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80" w:rsidRPr="00520A93" w:rsidRDefault="00C40B80" w:rsidP="00520A93">
      <w:pPr>
        <w:jc w:val="center"/>
        <w:rPr>
          <w:b/>
        </w:rPr>
      </w:pPr>
      <w:bookmarkStart w:id="0" w:name="_GoBack"/>
      <w:bookmarkEnd w:id="0"/>
    </w:p>
    <w:p w:rsidR="0009245B" w:rsidRPr="00520A93" w:rsidRDefault="008E0321" w:rsidP="007A5310">
      <w:pPr>
        <w:jc w:val="center"/>
        <w:rPr>
          <w:b/>
        </w:rPr>
      </w:pPr>
      <w:r w:rsidRPr="008E0321">
        <w:rPr>
          <w:b/>
        </w:rPr>
        <w:t xml:space="preserve">POROZUMIENIE W SPRAWIE WYKORZYSTANIA BAZY USŁUG ROZWOJOWYCH W RAMACH REGIONALNEGO PROGRAMU OPERACYJNEGO WOJEWÓDZTWA </w:t>
      </w:r>
      <w:r w:rsidR="00485A6E">
        <w:rPr>
          <w:b/>
        </w:rPr>
        <w:t>ŚLĄSKIEGO</w:t>
      </w:r>
      <w:r w:rsidRPr="008E0321">
        <w:rPr>
          <w:b/>
        </w:rPr>
        <w:t xml:space="preserve"> NA LATA 2014-2020</w:t>
      </w:r>
      <w:r w:rsidR="002D1A20" w:rsidRPr="00520A93">
        <w:rPr>
          <w:b/>
        </w:rPr>
        <w:br/>
      </w:r>
    </w:p>
    <w:p w:rsidR="002D1A20" w:rsidRPr="00520A93" w:rsidRDefault="002D1A20" w:rsidP="00520A93">
      <w:pPr>
        <w:jc w:val="center"/>
      </w:pPr>
    </w:p>
    <w:p w:rsidR="008D23A9" w:rsidRPr="00520A93" w:rsidRDefault="00D30948" w:rsidP="00520A93">
      <w:pPr>
        <w:rPr>
          <w:rFonts w:eastAsia="Mincho"/>
          <w:color w:val="000000"/>
          <w:lang w:eastAsia="en-US"/>
        </w:rPr>
      </w:pPr>
      <w:r w:rsidRPr="00520A93">
        <w:rPr>
          <w:rFonts w:eastAsia="Mincho"/>
          <w:color w:val="000000"/>
          <w:lang w:eastAsia="en-US"/>
        </w:rPr>
        <w:t xml:space="preserve">zawarte </w:t>
      </w:r>
      <w:r w:rsidR="008D23A9" w:rsidRPr="00520A93">
        <w:rPr>
          <w:rFonts w:eastAsia="Mincho"/>
          <w:color w:val="000000"/>
          <w:lang w:eastAsia="en-US"/>
        </w:rPr>
        <w:t xml:space="preserve">w </w:t>
      </w:r>
      <w:r w:rsidR="00485A6E">
        <w:rPr>
          <w:rFonts w:eastAsia="Mincho"/>
          <w:color w:val="000000"/>
          <w:lang w:eastAsia="en-US"/>
        </w:rPr>
        <w:t>Katowicach</w:t>
      </w:r>
      <w:r w:rsidR="008D23A9" w:rsidRPr="00520A93">
        <w:rPr>
          <w:rFonts w:eastAsia="Mincho"/>
          <w:color w:val="000000"/>
          <w:lang w:eastAsia="en-US"/>
        </w:rPr>
        <w:t xml:space="preserve"> w dniu ……………….  pomiędzy:</w:t>
      </w:r>
    </w:p>
    <w:p w:rsidR="008D23A9" w:rsidRPr="00520A93" w:rsidRDefault="00AF7D96" w:rsidP="00520A93">
      <w:bookmarkStart w:id="1" w:name="_DV_M15"/>
      <w:bookmarkStart w:id="2" w:name="_DV_M16"/>
      <w:bookmarkEnd w:id="1"/>
      <w:bookmarkEnd w:id="2"/>
      <w:r>
        <w:rPr>
          <w:b/>
        </w:rPr>
        <w:t xml:space="preserve">Województwem Śląskim reprezentowanym przez </w:t>
      </w:r>
      <w:r w:rsidR="008D23A9" w:rsidRPr="00520A93">
        <w:rPr>
          <w:b/>
        </w:rPr>
        <w:t xml:space="preserve">Zarząd Województwa </w:t>
      </w:r>
      <w:r w:rsidR="00485A6E">
        <w:rPr>
          <w:b/>
        </w:rPr>
        <w:t>Śląskiego</w:t>
      </w:r>
      <w:r w:rsidR="008D23A9" w:rsidRPr="00520A93">
        <w:t xml:space="preserve">, </w:t>
      </w:r>
      <w:r w:rsidR="00485A6E">
        <w:t>działając</w:t>
      </w:r>
      <w:r>
        <w:t>y</w:t>
      </w:r>
      <w:r w:rsidR="00485A6E">
        <w:t xml:space="preserve"> jako Instytucja Zarządzająca Regionalnym Programem Operacyjnym Województwa Śląskiego na lata 2014-2020</w:t>
      </w:r>
      <w:r w:rsidR="008D23A9" w:rsidRPr="00520A93">
        <w:t>, reprezentowanym przez:</w:t>
      </w:r>
    </w:p>
    <w:p w:rsidR="008D23A9" w:rsidRPr="00520A93" w:rsidRDefault="008D23A9" w:rsidP="00485A6E">
      <w:pPr>
        <w:pStyle w:val="Akapitzlist"/>
        <w:numPr>
          <w:ilvl w:val="0"/>
          <w:numId w:val="9"/>
        </w:numPr>
      </w:pPr>
      <w:r w:rsidRPr="00520A93">
        <w:t>…………………………………………………</w:t>
      </w:r>
      <w:r w:rsidR="00730FDF" w:rsidRPr="00520A93">
        <w:t>………..</w:t>
      </w:r>
      <w:r w:rsidRPr="00520A93">
        <w:t>………………………………</w:t>
      </w:r>
    </w:p>
    <w:p w:rsidR="004F104E" w:rsidRDefault="008D23A9" w:rsidP="00485A6E">
      <w:pPr>
        <w:pStyle w:val="Akapitzlist"/>
        <w:numPr>
          <w:ilvl w:val="0"/>
          <w:numId w:val="9"/>
        </w:numPr>
      </w:pPr>
      <w:r w:rsidRPr="00520A93">
        <w:t>………………………………………</w:t>
      </w:r>
      <w:r w:rsidR="00730FDF" w:rsidRPr="00520A93">
        <w:t>…</w:t>
      </w:r>
      <w:r w:rsidR="004F104E">
        <w:t>……………………………………..……</w:t>
      </w:r>
    </w:p>
    <w:p w:rsidR="008D23A9" w:rsidRPr="00520A93" w:rsidRDefault="00485A6E" w:rsidP="004F104E">
      <w:pPr>
        <w:pStyle w:val="Akapitzlist"/>
        <w:ind w:left="0"/>
      </w:pPr>
      <w:r w:rsidRPr="00520A93">
        <w:t>zwanym dalej</w:t>
      </w:r>
      <w:r>
        <w:t xml:space="preserve"> „IZ RPO WSL”</w:t>
      </w:r>
      <w:r w:rsidR="004F104E">
        <w:t>,</w:t>
      </w:r>
    </w:p>
    <w:p w:rsidR="008D23A9" w:rsidRPr="00520A93" w:rsidRDefault="008D23A9" w:rsidP="00520A93">
      <w:r w:rsidRPr="00520A93">
        <w:t>a</w:t>
      </w:r>
    </w:p>
    <w:p w:rsidR="008D23A9" w:rsidRPr="00520A93" w:rsidRDefault="008D23A9" w:rsidP="00520A93">
      <w:r w:rsidRPr="00520A93">
        <w:rPr>
          <w:b/>
        </w:rPr>
        <w:t xml:space="preserve">Wojewódzkim Urzędem Pracy w </w:t>
      </w:r>
      <w:r w:rsidR="00485A6E">
        <w:rPr>
          <w:b/>
        </w:rPr>
        <w:t>Katowicach</w:t>
      </w:r>
      <w:r w:rsidRPr="00520A93">
        <w:t xml:space="preserve">, </w:t>
      </w:r>
      <w:r w:rsidR="00485A6E">
        <w:t xml:space="preserve">pełniącym funkcję Instytucji Pośredniczącej Regionalnego Programu Operacyjnego Województwa Śląskiego na lata 2014-2020, </w:t>
      </w:r>
      <w:r w:rsidRPr="00520A93">
        <w:t>reprezentowanym przez:</w:t>
      </w:r>
    </w:p>
    <w:p w:rsidR="00776450" w:rsidRDefault="00776450" w:rsidP="00520A93">
      <w:r>
        <w:t xml:space="preserve">Grzegorza Sikorskiego – Dyrektora Wojewódzkiego Urzędu Pracy w Katowicach, </w:t>
      </w:r>
    </w:p>
    <w:p w:rsidR="00776450" w:rsidRDefault="004F104E" w:rsidP="00520A93">
      <w:r>
        <w:t>zwanym</w:t>
      </w:r>
      <w:r w:rsidR="00485A6E" w:rsidRPr="00520A93">
        <w:t xml:space="preserve"> dalej </w:t>
      </w:r>
      <w:r w:rsidR="00776450">
        <w:t>„IP RPO WSL-WUP”,</w:t>
      </w:r>
    </w:p>
    <w:p w:rsidR="008D23A9" w:rsidRPr="00520A93" w:rsidRDefault="008D23A9" w:rsidP="00520A93">
      <w:r w:rsidRPr="00520A93">
        <w:t>łącznie zwanymi „Stronami”.</w:t>
      </w:r>
    </w:p>
    <w:p w:rsidR="00603AFE" w:rsidRPr="00520A93" w:rsidRDefault="00603AFE" w:rsidP="00520A93"/>
    <w:p w:rsidR="00603AFE" w:rsidRDefault="00603AFE" w:rsidP="00520A93">
      <w:pPr>
        <w:pStyle w:val="Tekstkomentarza"/>
        <w:rPr>
          <w:sz w:val="24"/>
          <w:szCs w:val="24"/>
        </w:rPr>
      </w:pPr>
      <w:r w:rsidRPr="00520A93">
        <w:rPr>
          <w:sz w:val="24"/>
          <w:szCs w:val="24"/>
        </w:rPr>
        <w:t xml:space="preserve">Na podstawie art. </w:t>
      </w:r>
      <w:r w:rsidR="00DD3BDF" w:rsidRPr="00520A93">
        <w:rPr>
          <w:sz w:val="24"/>
          <w:szCs w:val="24"/>
        </w:rPr>
        <w:t>41</w:t>
      </w:r>
      <w:r w:rsidRPr="00520A93">
        <w:rPr>
          <w:sz w:val="24"/>
          <w:szCs w:val="24"/>
        </w:rPr>
        <w:t xml:space="preserve"> ust. </w:t>
      </w:r>
      <w:r w:rsidR="00641F1A">
        <w:rPr>
          <w:sz w:val="24"/>
          <w:szCs w:val="24"/>
        </w:rPr>
        <w:t>2 pkt 4</w:t>
      </w:r>
      <w:r w:rsidRPr="00520A93">
        <w:rPr>
          <w:sz w:val="24"/>
          <w:szCs w:val="24"/>
        </w:rPr>
        <w:t xml:space="preserve"> ustawy z dnia 5 czerwca 1998</w:t>
      </w:r>
      <w:r w:rsidR="000E2822" w:rsidRPr="00520A93">
        <w:rPr>
          <w:sz w:val="24"/>
          <w:szCs w:val="24"/>
        </w:rPr>
        <w:t xml:space="preserve"> </w:t>
      </w:r>
      <w:r w:rsidRPr="00520A93">
        <w:rPr>
          <w:sz w:val="24"/>
          <w:szCs w:val="24"/>
        </w:rPr>
        <w:t>r.</w:t>
      </w:r>
      <w:r w:rsidR="00FC5991" w:rsidRPr="00520A93">
        <w:rPr>
          <w:sz w:val="24"/>
          <w:szCs w:val="24"/>
        </w:rPr>
        <w:t xml:space="preserve"> o samorządzie województwa (</w:t>
      </w:r>
      <w:r w:rsidR="00AF7D96">
        <w:rPr>
          <w:sz w:val="24"/>
          <w:szCs w:val="24"/>
        </w:rPr>
        <w:t xml:space="preserve">t.j.: </w:t>
      </w:r>
      <w:r w:rsidR="00FC5991" w:rsidRPr="00520A93">
        <w:rPr>
          <w:sz w:val="24"/>
          <w:szCs w:val="24"/>
        </w:rPr>
        <w:t>Dz.</w:t>
      </w:r>
      <w:r w:rsidRPr="00520A93">
        <w:rPr>
          <w:sz w:val="24"/>
          <w:szCs w:val="24"/>
        </w:rPr>
        <w:t>U. z 201</w:t>
      </w:r>
      <w:r w:rsidR="00807C90" w:rsidRPr="00520A93">
        <w:rPr>
          <w:sz w:val="24"/>
          <w:szCs w:val="24"/>
        </w:rPr>
        <w:t>6</w:t>
      </w:r>
      <w:r w:rsidR="008262B3" w:rsidRPr="00520A93">
        <w:rPr>
          <w:sz w:val="24"/>
          <w:szCs w:val="24"/>
        </w:rPr>
        <w:t xml:space="preserve"> r., poz. </w:t>
      </w:r>
      <w:r w:rsidR="00807C90" w:rsidRPr="00520A93">
        <w:rPr>
          <w:sz w:val="24"/>
          <w:szCs w:val="24"/>
        </w:rPr>
        <w:t>486</w:t>
      </w:r>
      <w:r w:rsidR="00AF7D96">
        <w:rPr>
          <w:sz w:val="24"/>
          <w:szCs w:val="24"/>
        </w:rPr>
        <w:t xml:space="preserve"> z późn. zm.</w:t>
      </w:r>
      <w:r w:rsidR="008262B3" w:rsidRPr="00520A93">
        <w:rPr>
          <w:sz w:val="24"/>
          <w:szCs w:val="24"/>
        </w:rPr>
        <w:t>)</w:t>
      </w:r>
      <w:r w:rsidRPr="00520A93">
        <w:rPr>
          <w:sz w:val="24"/>
          <w:szCs w:val="24"/>
        </w:rPr>
        <w:t xml:space="preserve">, </w:t>
      </w:r>
      <w:r w:rsidR="0018685D">
        <w:rPr>
          <w:sz w:val="24"/>
          <w:szCs w:val="24"/>
        </w:rPr>
        <w:t xml:space="preserve">art. 10 ust.1 </w:t>
      </w:r>
      <w:r w:rsidR="004E177B" w:rsidRPr="00520A93">
        <w:rPr>
          <w:sz w:val="24"/>
          <w:szCs w:val="24"/>
        </w:rPr>
        <w:t xml:space="preserve">ustawy </w:t>
      </w:r>
      <w:r w:rsidR="00585A6F" w:rsidRPr="00520A93">
        <w:rPr>
          <w:sz w:val="24"/>
          <w:szCs w:val="24"/>
        </w:rPr>
        <w:t xml:space="preserve">z dnia 11 lipca 2014 r. </w:t>
      </w:r>
      <w:r w:rsidR="0045712C">
        <w:rPr>
          <w:sz w:val="24"/>
          <w:szCs w:val="24"/>
        </w:rPr>
        <w:t>o </w:t>
      </w:r>
      <w:r w:rsidR="004E177B" w:rsidRPr="00520A93">
        <w:rPr>
          <w:sz w:val="24"/>
          <w:szCs w:val="24"/>
        </w:rPr>
        <w:t>zasadach realizacji programów w zakresie polityki spójności finansowa</w:t>
      </w:r>
      <w:r w:rsidR="0009245B" w:rsidRPr="00520A93">
        <w:rPr>
          <w:sz w:val="24"/>
          <w:szCs w:val="24"/>
        </w:rPr>
        <w:t>nych</w:t>
      </w:r>
      <w:r w:rsidR="004E177B" w:rsidRPr="00520A93">
        <w:rPr>
          <w:sz w:val="24"/>
          <w:szCs w:val="24"/>
        </w:rPr>
        <w:t xml:space="preserve"> </w:t>
      </w:r>
      <w:r w:rsidR="0045712C">
        <w:rPr>
          <w:sz w:val="24"/>
          <w:szCs w:val="24"/>
        </w:rPr>
        <w:t>w </w:t>
      </w:r>
      <w:r w:rsidR="00981D27" w:rsidRPr="00520A93">
        <w:rPr>
          <w:sz w:val="24"/>
          <w:szCs w:val="24"/>
        </w:rPr>
        <w:t>perspektywie finansowej 2014-2020</w:t>
      </w:r>
      <w:r w:rsidR="00585A6F" w:rsidRPr="00520A93">
        <w:rPr>
          <w:sz w:val="24"/>
          <w:szCs w:val="24"/>
        </w:rPr>
        <w:t xml:space="preserve"> (</w:t>
      </w:r>
      <w:r w:rsidR="00AF7D96">
        <w:rPr>
          <w:sz w:val="24"/>
          <w:szCs w:val="24"/>
        </w:rPr>
        <w:t xml:space="preserve">t.j.: </w:t>
      </w:r>
      <w:r w:rsidR="00585A6F" w:rsidRPr="00520A93">
        <w:rPr>
          <w:sz w:val="24"/>
          <w:szCs w:val="24"/>
        </w:rPr>
        <w:t xml:space="preserve">Dz. U. z </w:t>
      </w:r>
      <w:r w:rsidR="00513D55" w:rsidRPr="00520A93">
        <w:rPr>
          <w:sz w:val="24"/>
          <w:szCs w:val="24"/>
        </w:rPr>
        <w:t xml:space="preserve">2016 </w:t>
      </w:r>
      <w:r w:rsidR="00585A6F" w:rsidRPr="00520A93">
        <w:rPr>
          <w:sz w:val="24"/>
          <w:szCs w:val="24"/>
        </w:rPr>
        <w:t xml:space="preserve">r., poz. </w:t>
      </w:r>
      <w:r w:rsidR="0062366A" w:rsidRPr="00520A93">
        <w:rPr>
          <w:sz w:val="24"/>
          <w:szCs w:val="24"/>
        </w:rPr>
        <w:t>2</w:t>
      </w:r>
      <w:r w:rsidR="00513D55" w:rsidRPr="00520A93">
        <w:rPr>
          <w:sz w:val="24"/>
          <w:szCs w:val="24"/>
        </w:rPr>
        <w:t>17</w:t>
      </w:r>
      <w:r w:rsidR="007116A2" w:rsidRPr="00520A93">
        <w:rPr>
          <w:sz w:val="24"/>
          <w:szCs w:val="24"/>
        </w:rPr>
        <w:t xml:space="preserve"> z późn. </w:t>
      </w:r>
      <w:r w:rsidR="00E64D8A" w:rsidRPr="00520A93">
        <w:rPr>
          <w:sz w:val="24"/>
          <w:szCs w:val="24"/>
        </w:rPr>
        <w:t>zm.</w:t>
      </w:r>
      <w:r w:rsidR="00585A6F" w:rsidRPr="00520A93">
        <w:rPr>
          <w:sz w:val="24"/>
          <w:szCs w:val="24"/>
        </w:rPr>
        <w:t>)</w:t>
      </w:r>
      <w:r w:rsidR="004B7A48" w:rsidRPr="00520A93">
        <w:rPr>
          <w:sz w:val="24"/>
          <w:szCs w:val="24"/>
        </w:rPr>
        <w:t>,</w:t>
      </w:r>
      <w:r w:rsidR="00056042" w:rsidRPr="00520A93">
        <w:rPr>
          <w:sz w:val="24"/>
          <w:szCs w:val="24"/>
        </w:rPr>
        <w:t xml:space="preserve"> a także na podstawie</w:t>
      </w:r>
      <w:r w:rsidR="00725771" w:rsidRPr="00520A93">
        <w:rPr>
          <w:sz w:val="24"/>
          <w:szCs w:val="24"/>
        </w:rPr>
        <w:t xml:space="preserve"> Porozumienia zawartego z Polską Agencją Rozwoju Przedsiębiorczości</w:t>
      </w:r>
      <w:r w:rsidR="00056042" w:rsidRPr="00520A93">
        <w:rPr>
          <w:sz w:val="24"/>
          <w:szCs w:val="24"/>
        </w:rPr>
        <w:t xml:space="preserve"> </w:t>
      </w:r>
      <w:r w:rsidR="00725771" w:rsidRPr="00520A93">
        <w:rPr>
          <w:sz w:val="24"/>
          <w:szCs w:val="24"/>
        </w:rPr>
        <w:t>w dniu</w:t>
      </w:r>
      <w:r w:rsidR="00304C2A">
        <w:rPr>
          <w:sz w:val="24"/>
          <w:szCs w:val="24"/>
        </w:rPr>
        <w:t xml:space="preserve"> </w:t>
      </w:r>
      <w:r w:rsidR="00813833">
        <w:rPr>
          <w:sz w:val="24"/>
          <w:szCs w:val="24"/>
        </w:rPr>
        <w:br/>
      </w:r>
      <w:r w:rsidR="00304C2A">
        <w:rPr>
          <w:sz w:val="24"/>
          <w:szCs w:val="24"/>
        </w:rPr>
        <w:t xml:space="preserve">3 lutego 2017 r. </w:t>
      </w:r>
      <w:r w:rsidR="00725771" w:rsidRPr="00520A93">
        <w:rPr>
          <w:sz w:val="24"/>
          <w:szCs w:val="24"/>
        </w:rPr>
        <w:t xml:space="preserve">oraz </w:t>
      </w:r>
      <w:r w:rsidR="00056042" w:rsidRPr="00520A93">
        <w:rPr>
          <w:sz w:val="24"/>
          <w:szCs w:val="24"/>
        </w:rPr>
        <w:t xml:space="preserve">Porozumienia </w:t>
      </w:r>
      <w:r w:rsidR="00776450">
        <w:rPr>
          <w:sz w:val="24"/>
          <w:szCs w:val="24"/>
        </w:rPr>
        <w:t xml:space="preserve">nr 13/RR/2015 </w:t>
      </w:r>
      <w:r w:rsidR="00056042" w:rsidRPr="00520A93">
        <w:rPr>
          <w:sz w:val="24"/>
          <w:szCs w:val="24"/>
        </w:rPr>
        <w:t xml:space="preserve">w sprawie </w:t>
      </w:r>
      <w:r w:rsidR="00776450">
        <w:rPr>
          <w:sz w:val="24"/>
          <w:szCs w:val="24"/>
        </w:rPr>
        <w:t>realizacji</w:t>
      </w:r>
      <w:r w:rsidR="00056042" w:rsidRPr="00520A93">
        <w:rPr>
          <w:sz w:val="24"/>
          <w:szCs w:val="24"/>
        </w:rPr>
        <w:t xml:space="preserve"> Regionalnego Programu Operacyjnego Województwa </w:t>
      </w:r>
      <w:r w:rsidR="00776450">
        <w:rPr>
          <w:sz w:val="24"/>
          <w:szCs w:val="24"/>
        </w:rPr>
        <w:t>Śląskiego</w:t>
      </w:r>
      <w:r w:rsidR="00056042" w:rsidRPr="00520A93">
        <w:rPr>
          <w:sz w:val="24"/>
          <w:szCs w:val="24"/>
        </w:rPr>
        <w:t xml:space="preserve"> na lata 2014-2020 zawartego w dniu </w:t>
      </w:r>
      <w:r w:rsidR="00813833">
        <w:rPr>
          <w:sz w:val="24"/>
          <w:szCs w:val="24"/>
        </w:rPr>
        <w:br/>
      </w:r>
      <w:r w:rsidR="00776450">
        <w:rPr>
          <w:sz w:val="24"/>
          <w:szCs w:val="24"/>
        </w:rPr>
        <w:t xml:space="preserve">17 marca </w:t>
      </w:r>
      <w:r w:rsidR="00056042" w:rsidRPr="00520A93">
        <w:rPr>
          <w:sz w:val="24"/>
          <w:szCs w:val="24"/>
        </w:rPr>
        <w:t xml:space="preserve">2015 r., </w:t>
      </w:r>
      <w:r w:rsidR="0018685D">
        <w:rPr>
          <w:sz w:val="24"/>
          <w:szCs w:val="24"/>
        </w:rPr>
        <w:t xml:space="preserve">z późn. zm., </w:t>
      </w:r>
      <w:r w:rsidR="00056042" w:rsidRPr="00520A93">
        <w:rPr>
          <w:sz w:val="24"/>
          <w:szCs w:val="24"/>
        </w:rPr>
        <w:t xml:space="preserve">zwanego dalej „Porozumieniem w sprawie </w:t>
      </w:r>
      <w:r w:rsidR="00776450">
        <w:rPr>
          <w:sz w:val="24"/>
          <w:szCs w:val="24"/>
        </w:rPr>
        <w:t>realizacji RPO WSL 2014-2020</w:t>
      </w:r>
      <w:r w:rsidR="00056042" w:rsidRPr="00520A93">
        <w:rPr>
          <w:sz w:val="24"/>
          <w:szCs w:val="24"/>
        </w:rPr>
        <w:t>” oraz</w:t>
      </w:r>
      <w:r w:rsidR="00981D27" w:rsidRPr="00520A93">
        <w:rPr>
          <w:sz w:val="24"/>
          <w:szCs w:val="24"/>
        </w:rPr>
        <w:t xml:space="preserve"> </w:t>
      </w:r>
      <w:r w:rsidR="004B7A48" w:rsidRPr="00520A93">
        <w:rPr>
          <w:sz w:val="24"/>
          <w:szCs w:val="24"/>
        </w:rPr>
        <w:t>rozdziału 4</w:t>
      </w:r>
      <w:r w:rsidR="00FE14DA" w:rsidRPr="00520A93">
        <w:rPr>
          <w:sz w:val="24"/>
          <w:szCs w:val="24"/>
        </w:rPr>
        <w:t>.1</w:t>
      </w:r>
      <w:r w:rsidR="004B7A48" w:rsidRPr="00520A93">
        <w:rPr>
          <w:sz w:val="24"/>
          <w:szCs w:val="24"/>
        </w:rPr>
        <w:t xml:space="preserve"> pkt </w:t>
      </w:r>
      <w:r w:rsidR="00F904F8" w:rsidRPr="00520A93">
        <w:rPr>
          <w:sz w:val="24"/>
          <w:szCs w:val="24"/>
        </w:rPr>
        <w:t>20</w:t>
      </w:r>
      <w:r w:rsidR="004B7A48" w:rsidRPr="00520A93">
        <w:rPr>
          <w:sz w:val="24"/>
          <w:szCs w:val="24"/>
        </w:rPr>
        <w:t xml:space="preserve"> </w:t>
      </w:r>
      <w:r w:rsidR="005824BC">
        <w:rPr>
          <w:i/>
          <w:sz w:val="24"/>
          <w:szCs w:val="24"/>
        </w:rPr>
        <w:t>Wytycznych w </w:t>
      </w:r>
      <w:r w:rsidR="004B7A48" w:rsidRPr="00520A93">
        <w:rPr>
          <w:i/>
          <w:sz w:val="24"/>
          <w:szCs w:val="24"/>
        </w:rPr>
        <w:t xml:space="preserve">zakresie realizacji przedsięwzięć </w:t>
      </w:r>
      <w:r w:rsidR="00813833">
        <w:rPr>
          <w:i/>
          <w:sz w:val="24"/>
          <w:szCs w:val="24"/>
        </w:rPr>
        <w:br/>
      </w:r>
      <w:r w:rsidR="004B7A48" w:rsidRPr="00520A93">
        <w:rPr>
          <w:i/>
          <w:sz w:val="24"/>
          <w:szCs w:val="24"/>
        </w:rPr>
        <w:t>z udziałem środków Europejskiego Funduszu Społecznego w obszarze przystosowania przedsiębiorców i pracowników do zmian na lata 2014-2020</w:t>
      </w:r>
      <w:r w:rsidR="00691976" w:rsidRPr="00520A93">
        <w:rPr>
          <w:sz w:val="24"/>
          <w:szCs w:val="24"/>
        </w:rPr>
        <w:t xml:space="preserve"> </w:t>
      </w:r>
      <w:r w:rsidRPr="00520A93">
        <w:rPr>
          <w:sz w:val="24"/>
          <w:szCs w:val="24"/>
        </w:rPr>
        <w:t>podejmując działania na rzecz rozwoju przedsiębiorc</w:t>
      </w:r>
      <w:r w:rsidR="009050EF" w:rsidRPr="00520A93">
        <w:rPr>
          <w:sz w:val="24"/>
          <w:szCs w:val="24"/>
        </w:rPr>
        <w:t>ów i ich potencjału adaptacyjnego</w:t>
      </w:r>
      <w:r w:rsidRPr="00520A93">
        <w:rPr>
          <w:sz w:val="24"/>
          <w:szCs w:val="24"/>
        </w:rPr>
        <w:t xml:space="preserve">, </w:t>
      </w:r>
      <w:r w:rsidR="009050EF" w:rsidRPr="00520A93">
        <w:rPr>
          <w:sz w:val="24"/>
          <w:szCs w:val="24"/>
        </w:rPr>
        <w:t>S</w:t>
      </w:r>
      <w:r w:rsidRPr="00520A93">
        <w:rPr>
          <w:sz w:val="24"/>
          <w:szCs w:val="24"/>
        </w:rPr>
        <w:t xml:space="preserve">trony </w:t>
      </w:r>
      <w:r w:rsidR="00776450">
        <w:rPr>
          <w:sz w:val="24"/>
          <w:szCs w:val="24"/>
        </w:rPr>
        <w:t xml:space="preserve">niniejszego </w:t>
      </w:r>
      <w:r w:rsidRPr="00520A93">
        <w:rPr>
          <w:sz w:val="24"/>
          <w:szCs w:val="24"/>
        </w:rPr>
        <w:t>Porozumienia postanawiają:</w:t>
      </w:r>
    </w:p>
    <w:p w:rsidR="00E86844" w:rsidRDefault="00E86844" w:rsidP="00520A93">
      <w:pPr>
        <w:pStyle w:val="Tekstkomentarza"/>
        <w:rPr>
          <w:sz w:val="24"/>
          <w:szCs w:val="24"/>
        </w:rPr>
      </w:pPr>
    </w:p>
    <w:p w:rsidR="00EB21D2" w:rsidRDefault="00EB21D2" w:rsidP="00520A93">
      <w:pPr>
        <w:pStyle w:val="Tekstkomentarza"/>
        <w:rPr>
          <w:sz w:val="24"/>
          <w:szCs w:val="24"/>
        </w:rPr>
      </w:pPr>
    </w:p>
    <w:p w:rsidR="00EB21D2" w:rsidRDefault="00EB21D2" w:rsidP="00520A93">
      <w:pPr>
        <w:pStyle w:val="Tekstkomentarza"/>
        <w:rPr>
          <w:sz w:val="24"/>
          <w:szCs w:val="24"/>
        </w:rPr>
      </w:pPr>
    </w:p>
    <w:p w:rsidR="002E041B" w:rsidRDefault="002E041B" w:rsidP="00520A93">
      <w:pPr>
        <w:pStyle w:val="Tekstkomentarza"/>
        <w:rPr>
          <w:sz w:val="24"/>
          <w:szCs w:val="24"/>
        </w:rPr>
      </w:pPr>
    </w:p>
    <w:p w:rsidR="007A5310" w:rsidRDefault="007A5310" w:rsidP="00520A93">
      <w:pPr>
        <w:pStyle w:val="Tekstkomentarza"/>
        <w:rPr>
          <w:sz w:val="24"/>
          <w:szCs w:val="24"/>
        </w:rPr>
      </w:pPr>
    </w:p>
    <w:p w:rsidR="007A5310" w:rsidRDefault="007A5310" w:rsidP="00520A93">
      <w:pPr>
        <w:pStyle w:val="Tekstkomentarza"/>
        <w:rPr>
          <w:sz w:val="24"/>
          <w:szCs w:val="24"/>
        </w:rPr>
      </w:pPr>
    </w:p>
    <w:p w:rsidR="007A5310" w:rsidRDefault="007A5310" w:rsidP="00520A93">
      <w:pPr>
        <w:pStyle w:val="Tekstkomentarza"/>
        <w:rPr>
          <w:sz w:val="24"/>
          <w:szCs w:val="24"/>
        </w:rPr>
      </w:pPr>
    </w:p>
    <w:p w:rsidR="007A5310" w:rsidRDefault="007A5310" w:rsidP="00520A93">
      <w:pPr>
        <w:pStyle w:val="Tekstkomentarza"/>
        <w:rPr>
          <w:sz w:val="24"/>
          <w:szCs w:val="24"/>
        </w:rPr>
      </w:pPr>
    </w:p>
    <w:p w:rsidR="00E86844" w:rsidRDefault="00E86844" w:rsidP="00520A93">
      <w:pPr>
        <w:pStyle w:val="Tekstkomentarza"/>
        <w:rPr>
          <w:sz w:val="24"/>
          <w:szCs w:val="24"/>
        </w:rPr>
      </w:pPr>
      <w:r>
        <w:rPr>
          <w:sz w:val="24"/>
          <w:szCs w:val="24"/>
        </w:rPr>
        <w:t>Użyte w Porozumieniu określenia oznaczają: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B21D2" w:rsidTr="00C72CA6">
        <w:trPr>
          <w:trHeight w:val="2038"/>
        </w:trPr>
        <w:tc>
          <w:tcPr>
            <w:tcW w:w="4606" w:type="dxa"/>
          </w:tcPr>
          <w:p w:rsidR="002E041B" w:rsidRDefault="002E041B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  <w:r w:rsidRPr="002E041B">
              <w:rPr>
                <w:rFonts w:ascii="Times New Roman" w:hAnsi="Times New Roman"/>
                <w:b/>
                <w:sz w:val="24"/>
                <w:szCs w:val="24"/>
              </w:rPr>
              <w:t>Administrator Bazy Usług Rozwojowych</w:t>
            </w:r>
          </w:p>
          <w:p w:rsidR="002E041B" w:rsidRDefault="002E041B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41B" w:rsidRDefault="002E041B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41B" w:rsidRDefault="002E041B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041B" w:rsidRDefault="002E041B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21D2" w:rsidRPr="007A6BC9" w:rsidRDefault="00EB21D2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EB21D2" w:rsidRPr="007A6BC9" w:rsidRDefault="002E041B" w:rsidP="00E1039E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  <w:r w:rsidRPr="00304C2A">
              <w:rPr>
                <w:rFonts w:ascii="Times New Roman" w:hAnsi="Times New Roman"/>
                <w:sz w:val="24"/>
                <w:szCs w:val="24"/>
              </w:rPr>
              <w:t xml:space="preserve">podmiot odpowiedzialny za nadzorowanie prawidłowego funkcjonowania Bazy, zarządzanie kontami i uprawnieniami użytkowników Bazy oraz dbający </w:t>
            </w:r>
            <w:r w:rsidR="00E1039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304C2A">
              <w:rPr>
                <w:rFonts w:ascii="Times New Roman" w:hAnsi="Times New Roman"/>
                <w:sz w:val="24"/>
                <w:szCs w:val="24"/>
              </w:rPr>
              <w:t>o bezpieczeństwo</w:t>
            </w:r>
            <w:r w:rsidR="00E10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C2A">
              <w:rPr>
                <w:rFonts w:ascii="Times New Roman" w:hAnsi="Times New Roman"/>
                <w:sz w:val="24"/>
                <w:szCs w:val="24"/>
              </w:rPr>
              <w:t>Bazy i zawartych w nim danych. Funkcję Administratora Bazy pełni Polska Agencja Rozwoju Przedsiębiorczości</w:t>
            </w:r>
            <w:r w:rsidR="00D318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74C6" w:rsidTr="00C72CA6">
        <w:tc>
          <w:tcPr>
            <w:tcW w:w="4606" w:type="dxa"/>
          </w:tcPr>
          <w:p w:rsidR="001874C6" w:rsidRPr="007A6BC9" w:rsidRDefault="00C72CA6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Administrator Regionalny Bazy Usług Rozwojowych (dalej: Administrator Regionalny Bazy)</w:t>
            </w:r>
          </w:p>
        </w:tc>
        <w:tc>
          <w:tcPr>
            <w:tcW w:w="4606" w:type="dxa"/>
          </w:tcPr>
          <w:p w:rsidR="00C72CA6" w:rsidRDefault="00C72CA6" w:rsidP="00520A93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  <w:r w:rsidRPr="00E1039E">
              <w:rPr>
                <w:rFonts w:ascii="Times New Roman" w:hAnsi="Times New Roman"/>
                <w:sz w:val="24"/>
                <w:szCs w:val="24"/>
              </w:rPr>
              <w:t>podmiot odpowie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dzialny za zarządzanie kontami </w:t>
            </w:r>
            <w:r w:rsidRPr="00E1039E">
              <w:rPr>
                <w:rFonts w:ascii="Times New Roman" w:hAnsi="Times New Roman"/>
                <w:sz w:val="24"/>
                <w:szCs w:val="24"/>
              </w:rPr>
              <w:t xml:space="preserve">i uprawnieniami osób działających w systemie teleinformatycznym w imieniu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39E">
              <w:rPr>
                <w:rFonts w:ascii="Times New Roman" w:hAnsi="Times New Roman"/>
                <w:sz w:val="24"/>
                <w:szCs w:val="24"/>
              </w:rPr>
              <w:t>IZ RPO WSL lub innych osób lub instytucji wskazanych przez IZ RPO WSL w celu wdrażania projektów PSF</w:t>
            </w:r>
            <w:r w:rsidR="00D318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74C6" w:rsidRPr="007A6BC9" w:rsidRDefault="001874C6" w:rsidP="00520A93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CA6" w:rsidTr="00C72CA6">
        <w:tc>
          <w:tcPr>
            <w:tcW w:w="4606" w:type="dxa"/>
          </w:tcPr>
          <w:p w:rsidR="00C72CA6" w:rsidRPr="007A6BC9" w:rsidRDefault="00C72CA6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Baza Usług Rozwojowych (dalej: BUR)</w:t>
            </w:r>
          </w:p>
        </w:tc>
        <w:tc>
          <w:tcPr>
            <w:tcW w:w="4606" w:type="dxa"/>
          </w:tcPr>
          <w:p w:rsidR="00C72CA6" w:rsidRDefault="00C72CA6" w:rsidP="00520A93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internetowa baza usług rozwojowych, obejmująca w szczególności rejestr podmiotów zapewniających należyte świadczenie usług rozwojowych współfinansowanych ze środków</w:t>
            </w:r>
            <w:r w:rsidR="00337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publicznych, prowadzona w formie systemu teleinformatycznego przez Administratora Bazy Usług Rozwojowych</w:t>
            </w:r>
            <w:r w:rsidR="00D318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2CA6" w:rsidRPr="007A6BC9" w:rsidRDefault="00C72CA6" w:rsidP="00520A93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CA6" w:rsidTr="00C72CA6">
        <w:tc>
          <w:tcPr>
            <w:tcW w:w="4606" w:type="dxa"/>
          </w:tcPr>
          <w:p w:rsidR="00C72CA6" w:rsidRPr="007A6BC9" w:rsidRDefault="00C72CA6" w:rsidP="00520A93">
            <w:pPr>
              <w:pStyle w:val="Tekstkomentarz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Podmiotowy System Finansowania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(dalej: PSF)</w:t>
            </w:r>
          </w:p>
        </w:tc>
        <w:tc>
          <w:tcPr>
            <w:tcW w:w="4606" w:type="dxa"/>
          </w:tcPr>
          <w:p w:rsidR="00C72CA6" w:rsidRDefault="00C72CA6" w:rsidP="00520A93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system dystrybucji środków przeznaczonych na wspieranie rozwoju mikro, małych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średnich przedsiębiorców (dalej: MMŚP)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ich pracowników, oparty na podejściu popytowym wdrażany w ramach Regionalnego Programu Operacyjnego Województwa Śląskiego na lata 2014 – 2020 w zakresie </w:t>
            </w:r>
            <w:r w:rsidR="00D32C30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ziałania 8.2 powierzonego do realizacji IP RPO WSL – WUP</w:t>
            </w:r>
            <w:r w:rsidR="00D318D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72CA6" w:rsidRPr="007A6BC9" w:rsidRDefault="00C72CA6" w:rsidP="00520A93">
            <w:pPr>
              <w:pStyle w:val="Tekstkomentarz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CA6" w:rsidTr="00C72CA6">
        <w:tc>
          <w:tcPr>
            <w:tcW w:w="4606" w:type="dxa"/>
          </w:tcPr>
          <w:p w:rsidR="00C72CA6" w:rsidRDefault="00C72CA6" w:rsidP="00520A93">
            <w:pPr>
              <w:pStyle w:val="Tekstkomentarza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Regulamin Bazy Usług Rozwojowych</w:t>
            </w:r>
          </w:p>
        </w:tc>
        <w:tc>
          <w:tcPr>
            <w:tcW w:w="4606" w:type="dxa"/>
          </w:tcPr>
          <w:p w:rsidR="00C72CA6" w:rsidRDefault="00C72CA6" w:rsidP="00520A93">
            <w:pPr>
              <w:pStyle w:val="Tekstkomentarza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dokument określający zasady oraz warunki funkcjonowania BUR oraz prawa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obowiązki użytkowników BUR zatwierdzony przez ministra właściwego do spraw rozwoju regionalnego oraz dostępny na stronie internetowej </w:t>
            </w:r>
            <w:r w:rsidR="00595EC8" w:rsidRPr="00595EC8">
              <w:t>www.parp.gov.pl</w:t>
            </w:r>
            <w:r w:rsidR="00D318D9" w:rsidRPr="00D32C3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B21D2" w:rsidRPr="007A6BC9" w:rsidRDefault="00EB21D2" w:rsidP="00520A93">
      <w:pPr>
        <w:pStyle w:val="Tekstkomentarza"/>
        <w:rPr>
          <w:b/>
          <w:sz w:val="24"/>
          <w:szCs w:val="24"/>
        </w:rPr>
      </w:pPr>
    </w:p>
    <w:p w:rsidR="00E86844" w:rsidRDefault="00E86844" w:rsidP="00520A93">
      <w:pPr>
        <w:pStyle w:val="Tekstkomentarza"/>
        <w:rPr>
          <w:sz w:val="24"/>
          <w:szCs w:val="24"/>
        </w:rPr>
      </w:pPr>
    </w:p>
    <w:p w:rsidR="00E86844" w:rsidRPr="00520A93" w:rsidRDefault="00E86844" w:rsidP="00520A93">
      <w:pPr>
        <w:pStyle w:val="Tekstkomentarza"/>
        <w:rPr>
          <w:sz w:val="24"/>
          <w:szCs w:val="24"/>
        </w:rPr>
      </w:pPr>
    </w:p>
    <w:tbl>
      <w:tblPr>
        <w:tblW w:w="9322" w:type="dxa"/>
        <w:tblInd w:w="-38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C40B80" w:rsidRPr="00520A93" w:rsidTr="00222F02">
        <w:tc>
          <w:tcPr>
            <w:tcW w:w="2802" w:type="dxa"/>
          </w:tcPr>
          <w:p w:rsidR="0009245B" w:rsidRPr="00520A93" w:rsidRDefault="0009245B" w:rsidP="008E0321">
            <w:pPr>
              <w:spacing w:after="0"/>
              <w:jc w:val="left"/>
              <w:rPr>
                <w:b/>
              </w:rPr>
            </w:pPr>
          </w:p>
        </w:tc>
        <w:tc>
          <w:tcPr>
            <w:tcW w:w="6520" w:type="dxa"/>
          </w:tcPr>
          <w:p w:rsidR="00E1039E" w:rsidRDefault="00E1039E" w:rsidP="00520A93">
            <w:pPr>
              <w:tabs>
                <w:tab w:val="left" w:pos="360"/>
              </w:tabs>
            </w:pPr>
          </w:p>
          <w:p w:rsidR="00E1039E" w:rsidRPr="00520A93" w:rsidRDefault="00E1039E" w:rsidP="00520A93">
            <w:pPr>
              <w:tabs>
                <w:tab w:val="left" w:pos="360"/>
              </w:tabs>
            </w:pPr>
          </w:p>
        </w:tc>
      </w:tr>
    </w:tbl>
    <w:p w:rsidR="003C26EE" w:rsidRPr="00520A93" w:rsidRDefault="003C26EE" w:rsidP="00520A93">
      <w:pPr>
        <w:tabs>
          <w:tab w:val="left" w:pos="360"/>
        </w:tabs>
        <w:jc w:val="center"/>
        <w:rPr>
          <w:b/>
        </w:rPr>
      </w:pPr>
      <w:r w:rsidRPr="00520A93">
        <w:rPr>
          <w:b/>
        </w:rPr>
        <w:t xml:space="preserve">§ </w:t>
      </w:r>
      <w:r w:rsidR="008D5AE8" w:rsidRPr="00520A93">
        <w:rPr>
          <w:b/>
        </w:rPr>
        <w:t>1</w:t>
      </w:r>
    </w:p>
    <w:p w:rsidR="006919D0" w:rsidRPr="00CE1BC5" w:rsidRDefault="00AC6367" w:rsidP="00CE1BC5">
      <w:pPr>
        <w:numPr>
          <w:ilvl w:val="0"/>
          <w:numId w:val="6"/>
        </w:numPr>
        <w:outlineLvl w:val="6"/>
      </w:pPr>
      <w:r>
        <w:t xml:space="preserve">Niniejsze </w:t>
      </w:r>
      <w:r w:rsidR="00F3736B" w:rsidRPr="00F3736B">
        <w:t>Porozumieni</w:t>
      </w:r>
      <w:r>
        <w:t>e określ</w:t>
      </w:r>
      <w:r w:rsidR="00E1039E">
        <w:t>a</w:t>
      </w:r>
      <w:r>
        <w:t xml:space="preserve"> zakres i zasady</w:t>
      </w:r>
      <w:r w:rsidR="00F3736B" w:rsidRPr="00F3736B">
        <w:t xml:space="preserve"> współdziałania Stron w </w:t>
      </w:r>
      <w:r>
        <w:t xml:space="preserve">zakresie </w:t>
      </w:r>
      <w:r w:rsidR="00444180">
        <w:t>wykorzystanie</w:t>
      </w:r>
      <w:r w:rsidR="00F3736B" w:rsidRPr="00F3736B">
        <w:t xml:space="preserve"> B</w:t>
      </w:r>
      <w:r w:rsidR="001874C6">
        <w:t>UR</w:t>
      </w:r>
      <w:r w:rsidR="00F3736B" w:rsidRPr="00F3736B">
        <w:t xml:space="preserve"> oraz PSF w</w:t>
      </w:r>
      <w:r>
        <w:t xml:space="preserve">e wdrażaniu </w:t>
      </w:r>
      <w:r w:rsidR="00D61DE3">
        <w:t>Działania 8.2</w:t>
      </w:r>
      <w:r w:rsidR="00F3736B" w:rsidRPr="00F3736B">
        <w:t xml:space="preserve"> </w:t>
      </w:r>
      <w:r w:rsidR="00D61DE3">
        <w:rPr>
          <w:i/>
        </w:rPr>
        <w:t>Wzmacnianie potencjału adaptacyjnego przedsiębiorstw, przedsiębiorców i ich pracowników</w:t>
      </w:r>
      <w:r w:rsidR="00791C5A">
        <w:rPr>
          <w:i/>
        </w:rPr>
        <w:t xml:space="preserve">, </w:t>
      </w:r>
      <w:r w:rsidR="00791C5A" w:rsidRPr="007A6BC9">
        <w:t xml:space="preserve">które na mocy Porozumienia </w:t>
      </w:r>
      <w:r w:rsidR="00791C5A">
        <w:t>nr 13/RR/2015 z dnia 17 marca 2015 r. IZ RPO WSL powierzyła IP RPO WSL – WUP.</w:t>
      </w:r>
      <w:r w:rsidR="00791C5A" w:rsidRPr="00791C5A" w:rsidDel="00791C5A">
        <w:t xml:space="preserve"> </w:t>
      </w:r>
    </w:p>
    <w:p w:rsidR="00B91791" w:rsidRPr="00520A93" w:rsidRDefault="005C4B9B" w:rsidP="00520A93">
      <w:pPr>
        <w:tabs>
          <w:tab w:val="left" w:pos="360"/>
        </w:tabs>
        <w:jc w:val="center"/>
        <w:rPr>
          <w:b/>
        </w:rPr>
      </w:pPr>
      <w:r w:rsidRPr="00520A93">
        <w:rPr>
          <w:b/>
        </w:rPr>
        <w:t xml:space="preserve">§ </w:t>
      </w:r>
      <w:r w:rsidR="008D5AE8" w:rsidRPr="00520A93">
        <w:rPr>
          <w:b/>
        </w:rPr>
        <w:t>2</w:t>
      </w:r>
    </w:p>
    <w:p w:rsidR="00791C5A" w:rsidRPr="007A6BC9" w:rsidRDefault="004E7C5B" w:rsidP="007A6BC9">
      <w:pPr>
        <w:pStyle w:val="Akapitzlist"/>
        <w:numPr>
          <w:ilvl w:val="0"/>
          <w:numId w:val="16"/>
        </w:numPr>
        <w:ind w:left="709" w:hanging="244"/>
        <w:rPr>
          <w:b/>
        </w:rPr>
      </w:pPr>
      <w:r w:rsidRPr="00520A93">
        <w:t>B</w:t>
      </w:r>
      <w:r w:rsidR="001874C6">
        <w:t>UR</w:t>
      </w:r>
      <w:r w:rsidR="00301712" w:rsidRPr="00520A93">
        <w:t xml:space="preserve"> </w:t>
      </w:r>
      <w:r w:rsidR="00F55193" w:rsidRPr="00520A93">
        <w:t xml:space="preserve">stanowi </w:t>
      </w:r>
      <w:r w:rsidR="00E033EC" w:rsidRPr="00520A93">
        <w:t>centralny element krajowego systemu zapewniania jakości usług rozwojowych</w:t>
      </w:r>
      <w:r w:rsidR="006A78CF">
        <w:t xml:space="preserve"> i </w:t>
      </w:r>
      <w:r w:rsidR="00A11FA8" w:rsidRPr="00520A93">
        <w:t>jest zarządzan</w:t>
      </w:r>
      <w:r w:rsidR="00083937" w:rsidRPr="00520A93">
        <w:t>a</w:t>
      </w:r>
      <w:r w:rsidR="00A11FA8" w:rsidRPr="00520A93">
        <w:t xml:space="preserve"> p</w:t>
      </w:r>
      <w:r w:rsidR="008455FA" w:rsidRPr="00520A93">
        <w:t xml:space="preserve">rzez </w:t>
      </w:r>
      <w:r w:rsidR="00A11FA8" w:rsidRPr="00520A93">
        <w:t>Administrator</w:t>
      </w:r>
      <w:r w:rsidR="00F44A8D" w:rsidRPr="00520A93">
        <w:t xml:space="preserve">a </w:t>
      </w:r>
      <w:r w:rsidRPr="00520A93">
        <w:t>B</w:t>
      </w:r>
      <w:r w:rsidR="001874C6">
        <w:t>UR</w:t>
      </w:r>
      <w:r w:rsidR="00E1039E">
        <w:t xml:space="preserve"> – Polską Agencję Rozwoju Przedsiębiorczości</w:t>
      </w:r>
      <w:r w:rsidR="009C611F" w:rsidRPr="00520A93">
        <w:t>, który</w:t>
      </w:r>
      <w:r w:rsidR="00F55193" w:rsidRPr="00520A93">
        <w:t xml:space="preserve"> nadaje</w:t>
      </w:r>
      <w:r w:rsidR="009C611F" w:rsidRPr="00520A93">
        <w:t xml:space="preserve"> uprawnienia</w:t>
      </w:r>
      <w:r w:rsidR="002B1A92" w:rsidRPr="00520A93">
        <w:t xml:space="preserve"> </w:t>
      </w:r>
      <w:r w:rsidR="00F73915" w:rsidRPr="00520A93">
        <w:t xml:space="preserve">Administratora Regionalnego </w:t>
      </w:r>
      <w:r w:rsidR="00791C5A">
        <w:t>Bazy</w:t>
      </w:r>
      <w:r w:rsidR="00F73915" w:rsidRPr="00520A93">
        <w:t xml:space="preserve">. </w:t>
      </w:r>
    </w:p>
    <w:p w:rsidR="00791C5A" w:rsidRDefault="006A78CF" w:rsidP="007A6BC9">
      <w:pPr>
        <w:pStyle w:val="Akapitzlist"/>
        <w:numPr>
          <w:ilvl w:val="0"/>
          <w:numId w:val="16"/>
        </w:numPr>
        <w:ind w:left="709" w:hanging="244"/>
      </w:pPr>
      <w:r>
        <w:t xml:space="preserve">Zadania i uprawnienia Administratora </w:t>
      </w:r>
      <w:r w:rsidR="00AC6367">
        <w:t xml:space="preserve">Regionalnego </w:t>
      </w:r>
      <w:r w:rsidR="00791C5A">
        <w:t>Bazy</w:t>
      </w:r>
      <w:r>
        <w:t xml:space="preserve"> zostały określone </w:t>
      </w:r>
      <w:r w:rsidR="00E1039E">
        <w:br/>
      </w:r>
      <w:r>
        <w:t>w Porozumieniu</w:t>
      </w:r>
      <w:r w:rsidR="00791C5A" w:rsidRPr="00791C5A">
        <w:t xml:space="preserve"> </w:t>
      </w:r>
      <w:r w:rsidR="00791C5A">
        <w:t>z dnia 3 lutego 2017 r., zawartym</w:t>
      </w:r>
      <w:r w:rsidR="00791C5A" w:rsidRPr="00791C5A">
        <w:t xml:space="preserve"> pomiędzy IZ RPO WSL a</w:t>
      </w:r>
      <w:r>
        <w:t xml:space="preserve"> PARP</w:t>
      </w:r>
      <w:r w:rsidR="001874C6">
        <w:t>.</w:t>
      </w:r>
    </w:p>
    <w:p w:rsidR="0010422C" w:rsidRDefault="00E1039E" w:rsidP="00E1039E">
      <w:pPr>
        <w:pStyle w:val="Akapitzlist"/>
        <w:numPr>
          <w:ilvl w:val="0"/>
          <w:numId w:val="16"/>
        </w:numPr>
        <w:ind w:left="709" w:hanging="244"/>
      </w:pPr>
      <w:r>
        <w:t>IZ RPO WSL</w:t>
      </w:r>
      <w:r w:rsidRPr="00E1039E">
        <w:t xml:space="preserve"> powierza </w:t>
      </w:r>
      <w:r>
        <w:t>IP RPO WSL - WUP</w:t>
      </w:r>
      <w:r w:rsidRPr="00E1039E">
        <w:t xml:space="preserve"> zadanie peł</w:t>
      </w:r>
      <w:r w:rsidR="00C72CA6">
        <w:t>nie</w:t>
      </w:r>
      <w:r w:rsidRPr="00E1039E">
        <w:t>nia w jej imieniu funkcji Administratora Regionalnego Bazy w c</w:t>
      </w:r>
      <w:r w:rsidR="00D61DE3">
        <w:t>elu wdrażania Działania 8.2</w:t>
      </w:r>
      <w:r w:rsidRPr="00E1039E">
        <w:t xml:space="preserve"> </w:t>
      </w:r>
      <w:r w:rsidR="00D61DE3">
        <w:rPr>
          <w:i/>
        </w:rPr>
        <w:t>Wzmacnianie potencjału adaptacyjnego przedsiębiorstw, przedsiębiorców i ich pracowników.</w:t>
      </w:r>
    </w:p>
    <w:p w:rsidR="0010422C" w:rsidRDefault="0010422C" w:rsidP="007A6BC9">
      <w:pPr>
        <w:ind w:left="465"/>
        <w:jc w:val="center"/>
        <w:rPr>
          <w:b/>
        </w:rPr>
      </w:pPr>
    </w:p>
    <w:p w:rsidR="00AC6367" w:rsidRPr="007A6BC9" w:rsidRDefault="0010422C" w:rsidP="007A6BC9">
      <w:pPr>
        <w:ind w:left="465"/>
        <w:jc w:val="center"/>
        <w:rPr>
          <w:b/>
        </w:rPr>
      </w:pPr>
      <w:r w:rsidRPr="007A6BC9">
        <w:rPr>
          <w:b/>
        </w:rPr>
        <w:t>§ 3</w:t>
      </w:r>
    </w:p>
    <w:p w:rsidR="006917FA" w:rsidRDefault="00AC6367" w:rsidP="007A6BC9">
      <w:pPr>
        <w:pStyle w:val="Akapitzlist"/>
        <w:numPr>
          <w:ilvl w:val="0"/>
          <w:numId w:val="21"/>
        </w:numPr>
      </w:pPr>
      <w:r>
        <w:t xml:space="preserve">IP RPO WSL – WUP </w:t>
      </w:r>
      <w:r w:rsidRPr="00520A93">
        <w:t xml:space="preserve">wnioskuje do </w:t>
      </w:r>
      <w:r>
        <w:t>IZ RPO WSL</w:t>
      </w:r>
      <w:r w:rsidR="004D2363">
        <w:t xml:space="preserve"> </w:t>
      </w:r>
      <w:r w:rsidR="00437A0F">
        <w:t xml:space="preserve">o </w:t>
      </w:r>
      <w:r w:rsidRPr="00520A93">
        <w:t xml:space="preserve">nadanie/zmianę uprawnień </w:t>
      </w:r>
      <w:r w:rsidRPr="0010422C">
        <w:t xml:space="preserve">dla </w:t>
      </w:r>
      <w:r w:rsidR="00437A0F">
        <w:t xml:space="preserve">maksymalnie dwóch </w:t>
      </w:r>
      <w:r w:rsidRPr="0010422C">
        <w:t>os</w:t>
      </w:r>
      <w:r w:rsidR="00437A0F">
        <w:t>ób, które będą</w:t>
      </w:r>
      <w:r w:rsidRPr="0010422C">
        <w:t xml:space="preserve"> wykon</w:t>
      </w:r>
      <w:r w:rsidR="00437A0F">
        <w:t>ywały</w:t>
      </w:r>
      <w:r w:rsidRPr="0010422C">
        <w:t xml:space="preserve"> zadania Administratora Regionalnego Bazy</w:t>
      </w:r>
      <w:r w:rsidR="00437A0F">
        <w:t xml:space="preserve"> w imieniu IZ RPO WSL</w:t>
      </w:r>
      <w:r w:rsidRPr="00520A93">
        <w:t xml:space="preserve"> </w:t>
      </w:r>
      <w:r>
        <w:t xml:space="preserve">(wzór wniosku stanowi Załącznik nr </w:t>
      </w:r>
      <w:r w:rsidR="00AF7D96">
        <w:t xml:space="preserve">1 </w:t>
      </w:r>
      <w:r>
        <w:t>do niniejszego Porozumienia</w:t>
      </w:r>
      <w:r w:rsidR="00432CCB">
        <w:t>)</w:t>
      </w:r>
      <w:r w:rsidR="00C72CA6">
        <w:t>.</w:t>
      </w:r>
    </w:p>
    <w:p w:rsidR="00432CCB" w:rsidRPr="00432CCB" w:rsidRDefault="006917FA" w:rsidP="007A6BC9">
      <w:pPr>
        <w:pStyle w:val="Akapitzlist"/>
        <w:numPr>
          <w:ilvl w:val="0"/>
          <w:numId w:val="21"/>
        </w:numPr>
      </w:pPr>
      <w:r w:rsidRPr="006917FA">
        <w:t xml:space="preserve">IP RPO WSL – WUP </w:t>
      </w:r>
      <w:r w:rsidR="00432CCB" w:rsidRPr="00432CCB">
        <w:t>przekazuje do IZ RPO WSL informację o zaprzestaniu wykonywania zadań Administratora Regionalnego Bazy przez osobę zgłoszoną wcześniej do IZ RPO WSL niezwłocznie, lecz nie później niż w ciągu pięciu dni roboczych od zaprzestania pełnienia tej funkcji przez tę osobę</w:t>
      </w:r>
      <w:r w:rsidR="00AF7D96">
        <w:t>.</w:t>
      </w:r>
    </w:p>
    <w:p w:rsidR="005B75B9" w:rsidRDefault="005B75B9" w:rsidP="007A6BC9">
      <w:pPr>
        <w:rPr>
          <w:b/>
        </w:rPr>
      </w:pPr>
    </w:p>
    <w:p w:rsidR="003F1D7F" w:rsidRDefault="005C4B9B" w:rsidP="00520A93">
      <w:pPr>
        <w:tabs>
          <w:tab w:val="left" w:pos="360"/>
        </w:tabs>
        <w:jc w:val="center"/>
        <w:rPr>
          <w:b/>
        </w:rPr>
      </w:pPr>
      <w:r w:rsidRPr="00520A93">
        <w:rPr>
          <w:b/>
        </w:rPr>
        <w:t xml:space="preserve">§ </w:t>
      </w:r>
      <w:r w:rsidR="0010422C">
        <w:rPr>
          <w:b/>
        </w:rPr>
        <w:t>4</w:t>
      </w:r>
    </w:p>
    <w:p w:rsidR="002D65A6" w:rsidRDefault="00B70D68">
      <w:pPr>
        <w:ind w:left="709"/>
      </w:pPr>
      <w:r>
        <w:t>W zakresie korzystania z</w:t>
      </w:r>
      <w:r w:rsidRPr="00520A93">
        <w:t xml:space="preserve"> Baz</w:t>
      </w:r>
      <w:r>
        <w:t xml:space="preserve">y Usług Rozwojowych, IZ RPO WSL upoważnia </w:t>
      </w:r>
      <w:r w:rsidR="008B7F68">
        <w:br/>
      </w:r>
      <w:r w:rsidR="001016AC" w:rsidRPr="00520A93">
        <w:t xml:space="preserve">IP </w:t>
      </w:r>
      <w:r w:rsidR="00A0550E">
        <w:t>RPO WSL-</w:t>
      </w:r>
      <w:r w:rsidR="001016AC" w:rsidRPr="00520A93">
        <w:t>WUP</w:t>
      </w:r>
      <w:r w:rsidR="008533D2">
        <w:t xml:space="preserve">, </w:t>
      </w:r>
      <w:r>
        <w:t>do:</w:t>
      </w:r>
      <w:r w:rsidR="005F15FB">
        <w:t xml:space="preserve"> </w:t>
      </w:r>
    </w:p>
    <w:p w:rsidR="005F15FB" w:rsidRPr="00520A93" w:rsidRDefault="001016AC" w:rsidP="007A6BC9">
      <w:pPr>
        <w:pStyle w:val="Akapitzlist"/>
        <w:numPr>
          <w:ilvl w:val="0"/>
          <w:numId w:val="14"/>
        </w:numPr>
        <w:ind w:left="709" w:hanging="425"/>
      </w:pPr>
      <w:r w:rsidRPr="00520A93">
        <w:t>przekaz</w:t>
      </w:r>
      <w:r w:rsidR="00B70D68">
        <w:t>ywania</w:t>
      </w:r>
      <w:r w:rsidR="005F15FB">
        <w:t xml:space="preserve"> </w:t>
      </w:r>
      <w:r w:rsidRPr="00520A93">
        <w:t>do PARP informacj</w:t>
      </w:r>
      <w:r w:rsidR="00B70D68">
        <w:t>i</w:t>
      </w:r>
      <w:r w:rsidRPr="00520A93">
        <w:t xml:space="preserve"> o warunkach otrzymania i rozliczeni</w:t>
      </w:r>
      <w:r w:rsidR="00DB2F9E">
        <w:t xml:space="preserve">a wsparcia przez przedsiębiorcę. </w:t>
      </w:r>
      <w:r w:rsidRPr="00520A93">
        <w:t xml:space="preserve">Przekazuje również </w:t>
      </w:r>
      <w:r w:rsidR="008B7F68">
        <w:t xml:space="preserve">do PARP ogłoszenia i komunikaty </w:t>
      </w:r>
      <w:r w:rsidR="008B7F68">
        <w:br/>
      </w:r>
      <w:r w:rsidRPr="00520A93">
        <w:t xml:space="preserve">o dostępności środków z PSF i warunkach ich uzyskania (w tym plany naborów na dany rok kalendarzowy oraz informacje o bieżących naborach) w celu umieszczenia powyższych informacji w Bazie w zakładce poświęconej regionom; </w:t>
      </w:r>
    </w:p>
    <w:p w:rsidR="005F15FB" w:rsidRPr="00520A93" w:rsidRDefault="001016AC" w:rsidP="007A6BC9">
      <w:pPr>
        <w:pStyle w:val="Akapitzlist"/>
        <w:numPr>
          <w:ilvl w:val="0"/>
          <w:numId w:val="14"/>
        </w:numPr>
        <w:ind w:left="709" w:hanging="425"/>
      </w:pPr>
      <w:r w:rsidRPr="00520A93">
        <w:t>nada</w:t>
      </w:r>
      <w:r w:rsidR="00B70D68">
        <w:t>wania</w:t>
      </w:r>
      <w:r w:rsidRPr="00520A93">
        <w:t xml:space="preserve"> i wpis</w:t>
      </w:r>
      <w:r w:rsidR="00B70D68">
        <w:t>ywania</w:t>
      </w:r>
      <w:r w:rsidRPr="00520A93">
        <w:t xml:space="preserve"> do Bazy indywidualn</w:t>
      </w:r>
      <w:r w:rsidR="00B70D68">
        <w:t>ego</w:t>
      </w:r>
      <w:r w:rsidRPr="00520A93">
        <w:t xml:space="preserve"> numer</w:t>
      </w:r>
      <w:r w:rsidR="00B70D68">
        <w:t>u</w:t>
      </w:r>
      <w:r w:rsidRPr="00520A93">
        <w:t xml:space="preserve"> identyfikacji (numer </w:t>
      </w:r>
      <w:r w:rsidR="008B7F68">
        <w:br/>
      </w:r>
      <w:r w:rsidRPr="00520A93">
        <w:t>ID wsparcia) przypisan</w:t>
      </w:r>
      <w:r w:rsidR="00B70D68">
        <w:t>ego</w:t>
      </w:r>
      <w:r w:rsidRPr="00520A93">
        <w:t xml:space="preserve"> do danej </w:t>
      </w:r>
      <w:r w:rsidR="00C1066A" w:rsidRPr="00C1066A">
        <w:t>umowy/promesy/pomocy</w:t>
      </w:r>
      <w:r w:rsidRPr="00520A93">
        <w:t xml:space="preserve">; </w:t>
      </w:r>
    </w:p>
    <w:p w:rsidR="005F15FB" w:rsidRPr="00520A93" w:rsidRDefault="001016AC" w:rsidP="007A6BC9">
      <w:pPr>
        <w:pStyle w:val="Akapitzlist"/>
        <w:numPr>
          <w:ilvl w:val="0"/>
          <w:numId w:val="14"/>
        </w:numPr>
        <w:ind w:left="709" w:hanging="425"/>
      </w:pPr>
      <w:r w:rsidRPr="00520A93">
        <w:t>przeprowadza</w:t>
      </w:r>
      <w:r w:rsidR="00B70D68">
        <w:t>nia</w:t>
      </w:r>
      <w:r w:rsidRPr="00520A93">
        <w:t xml:space="preserve"> weryfikacj</w:t>
      </w:r>
      <w:r w:rsidR="00B70D68">
        <w:t>i</w:t>
      </w:r>
      <w:r w:rsidRPr="00520A93">
        <w:t xml:space="preserve"> stanu faktycznego realizacji usługi rozwojowej, w której uczestniczą odbiorcy wsparcia otrzymanego w ramach PSF, w miejscu jej świadczenia zgodnie z </w:t>
      </w:r>
      <w:r w:rsidRPr="009A6C75">
        <w:rPr>
          <w:i/>
        </w:rPr>
        <w:t xml:space="preserve">Wytycznymi w zakresie realizacji przedsięwzięć z udziałem środków </w:t>
      </w:r>
      <w:r w:rsidRPr="009A6C75">
        <w:rPr>
          <w:i/>
        </w:rPr>
        <w:lastRenderedPageBreak/>
        <w:t>Europejskiego Funduszu Społecznego w obs</w:t>
      </w:r>
      <w:r w:rsidRPr="005F15FB">
        <w:rPr>
          <w:i/>
        </w:rPr>
        <w:t>zarze p</w:t>
      </w:r>
      <w:r w:rsidR="0045712C" w:rsidRPr="005F15FB">
        <w:rPr>
          <w:i/>
        </w:rPr>
        <w:t>rzystosowania przedsiębiorców i </w:t>
      </w:r>
      <w:r w:rsidRPr="005F15FB">
        <w:rPr>
          <w:i/>
        </w:rPr>
        <w:t>pracowników do zmian na lata 2014-2020</w:t>
      </w:r>
      <w:r w:rsidRPr="00520A93">
        <w:t xml:space="preserve"> oraz zasadami </w:t>
      </w:r>
      <w:r w:rsidR="00DB2F9E">
        <w:t>obowiązującymi w ramach RPO WSL 2014-2020</w:t>
      </w:r>
      <w:r w:rsidRPr="00520A93">
        <w:t>;</w:t>
      </w:r>
    </w:p>
    <w:p w:rsidR="005F15FB" w:rsidRPr="00520A93" w:rsidRDefault="001016AC" w:rsidP="007A6BC9">
      <w:pPr>
        <w:pStyle w:val="Akapitzlist"/>
        <w:numPr>
          <w:ilvl w:val="0"/>
          <w:numId w:val="14"/>
        </w:numPr>
        <w:ind w:left="709" w:hanging="425"/>
      </w:pPr>
      <w:r w:rsidRPr="00520A93">
        <w:t>przyjm</w:t>
      </w:r>
      <w:r w:rsidR="00B70D68">
        <w:t>owania</w:t>
      </w:r>
      <w:r w:rsidRPr="00520A93">
        <w:t xml:space="preserve"> zgłosze</w:t>
      </w:r>
      <w:r w:rsidR="00B70D68">
        <w:t>ń</w:t>
      </w:r>
      <w:r w:rsidRPr="00520A93">
        <w:t xml:space="preserve"> o zastrzeżeniach, nadużyci</w:t>
      </w:r>
      <w:r w:rsidR="0045712C">
        <w:t>ach i uchybieniach związanych z </w:t>
      </w:r>
      <w:r w:rsidRPr="00520A93">
        <w:t>realizacją usługi rozwojowej, w tym tych wynikających ze sprawdzenia stanu faktycznego realizacji usługi, i przekazuje zbiorcze informacje na ich temat do PARP, nie rzadziej niż raz w miesiącu;</w:t>
      </w:r>
    </w:p>
    <w:p w:rsidR="005F15FB" w:rsidRPr="00520A93" w:rsidRDefault="001016AC" w:rsidP="007A6BC9">
      <w:pPr>
        <w:pStyle w:val="Akapitzlist"/>
        <w:numPr>
          <w:ilvl w:val="0"/>
          <w:numId w:val="14"/>
        </w:numPr>
        <w:ind w:left="709" w:hanging="425"/>
      </w:pPr>
      <w:r w:rsidRPr="00520A93">
        <w:t>uczestnicz</w:t>
      </w:r>
      <w:r w:rsidR="00B70D68">
        <w:t>enia</w:t>
      </w:r>
      <w:r w:rsidRPr="00520A93">
        <w:t xml:space="preserve"> wspólnie z upoważnionymi przez PARP instytucjami</w:t>
      </w:r>
      <w:r w:rsidR="008B7F68">
        <w:t xml:space="preserve"> </w:t>
      </w:r>
      <w:r w:rsidR="008B7F68">
        <w:br/>
      </w:r>
      <w:r w:rsidRPr="00520A93">
        <w:t>w upo</w:t>
      </w:r>
      <w:r w:rsidR="00DB2F9E">
        <w:t>wszechnianiu informacji nt. BUR</w:t>
      </w:r>
      <w:r w:rsidRPr="00520A93">
        <w:t>;</w:t>
      </w:r>
    </w:p>
    <w:p w:rsidR="005F15FB" w:rsidRPr="00520A93" w:rsidRDefault="001016AC" w:rsidP="007A6BC9">
      <w:pPr>
        <w:pStyle w:val="Akapitzlist"/>
        <w:numPr>
          <w:ilvl w:val="0"/>
          <w:numId w:val="14"/>
        </w:numPr>
        <w:ind w:left="709" w:hanging="425"/>
      </w:pPr>
      <w:r w:rsidRPr="00520A93">
        <w:t>inform</w:t>
      </w:r>
      <w:r w:rsidR="00B70D68">
        <w:t>owania</w:t>
      </w:r>
      <w:r w:rsidRPr="00520A93">
        <w:t xml:space="preserve"> PARP o planowanych działaniach informacyjno-promocyjnych w celu skoordynowania działań na poziomie regionu z działaniami PARP;</w:t>
      </w:r>
    </w:p>
    <w:p w:rsidR="00A0550E" w:rsidRDefault="00A0550E" w:rsidP="007A6BC9">
      <w:pPr>
        <w:pStyle w:val="Akapitzlist"/>
        <w:numPr>
          <w:ilvl w:val="0"/>
          <w:numId w:val="14"/>
        </w:numPr>
        <w:ind w:left="709" w:hanging="425"/>
      </w:pPr>
      <w:r w:rsidRPr="00246ECC">
        <w:t>monitor</w:t>
      </w:r>
      <w:r w:rsidR="00B70D68">
        <w:t>owania</w:t>
      </w:r>
      <w:r w:rsidRPr="00246ECC">
        <w:t xml:space="preserve"> i</w:t>
      </w:r>
      <w:r w:rsidR="00B70D68">
        <w:t xml:space="preserve"> </w:t>
      </w:r>
      <w:r w:rsidRPr="00246ECC">
        <w:t xml:space="preserve"> bieżąc</w:t>
      </w:r>
      <w:r w:rsidR="00B70D68">
        <w:t>ego</w:t>
      </w:r>
      <w:r w:rsidRPr="00246ECC">
        <w:t xml:space="preserve"> aktualiz</w:t>
      </w:r>
      <w:r w:rsidR="00B70D68">
        <w:t>owania</w:t>
      </w:r>
      <w:r w:rsidRPr="00246ECC">
        <w:t xml:space="preserve"> poziom</w:t>
      </w:r>
      <w:r w:rsidR="00B70D68">
        <w:t>u</w:t>
      </w:r>
      <w:r w:rsidRPr="00246ECC">
        <w:t xml:space="preserve"> uprawnień przyznanych innym osobom</w:t>
      </w:r>
      <w:r>
        <w:t>;</w:t>
      </w:r>
    </w:p>
    <w:p w:rsidR="0010422C" w:rsidRPr="00246ECC" w:rsidRDefault="0010422C" w:rsidP="007A6BC9">
      <w:pPr>
        <w:pStyle w:val="Akapitzlist"/>
        <w:numPr>
          <w:ilvl w:val="0"/>
          <w:numId w:val="14"/>
        </w:numPr>
      </w:pPr>
      <w:r>
        <w:t>nadawania</w:t>
      </w:r>
      <w:r w:rsidR="00432CCB">
        <w:t xml:space="preserve"> uprawni</w:t>
      </w:r>
      <w:r>
        <w:t>eń</w:t>
      </w:r>
      <w:r w:rsidR="002E041B">
        <w:t xml:space="preserve"> innym instytucjom/</w:t>
      </w:r>
      <w:r w:rsidR="002E041B" w:rsidRPr="002E041B">
        <w:t xml:space="preserve">podmiotom </w:t>
      </w:r>
      <w:r w:rsidRPr="0010422C">
        <w:t xml:space="preserve"> w zakresie nie większym niż ten wskazany w pkt 1-</w:t>
      </w:r>
      <w:r>
        <w:t>7</w:t>
      </w:r>
      <w:r w:rsidRPr="0010422C">
        <w:t xml:space="preserve"> </w:t>
      </w:r>
      <w:r w:rsidR="00432CCB">
        <w:t>oraz</w:t>
      </w:r>
      <w:r w:rsidRPr="0010422C">
        <w:t xml:space="preserve"> Załączniku nr </w:t>
      </w:r>
      <w:r w:rsidR="00AF7D96">
        <w:t>2</w:t>
      </w:r>
      <w:r w:rsidRPr="0010422C">
        <w:t xml:space="preserve"> do niniejszego Porozumienia</w:t>
      </w:r>
      <w:r w:rsidR="00C72CA6">
        <w:t>.</w:t>
      </w:r>
    </w:p>
    <w:p w:rsidR="00413542" w:rsidRPr="00520A93" w:rsidRDefault="00413542" w:rsidP="00735FAB">
      <w:pPr>
        <w:pStyle w:val="Akapitzlist"/>
        <w:ind w:left="0"/>
        <w:contextualSpacing/>
        <w:rPr>
          <w:b/>
        </w:rPr>
      </w:pPr>
    </w:p>
    <w:p w:rsidR="00663816" w:rsidRPr="00520A93" w:rsidRDefault="00276E31" w:rsidP="001016AC">
      <w:pPr>
        <w:pStyle w:val="Akapitzlist"/>
        <w:ind w:left="0"/>
        <w:contextualSpacing/>
        <w:jc w:val="center"/>
        <w:rPr>
          <w:b/>
        </w:rPr>
      </w:pPr>
      <w:r w:rsidRPr="00520A93">
        <w:rPr>
          <w:b/>
        </w:rPr>
        <w:t xml:space="preserve">§ </w:t>
      </w:r>
      <w:r w:rsidR="001D3B9E">
        <w:rPr>
          <w:b/>
        </w:rPr>
        <w:t>5</w:t>
      </w:r>
    </w:p>
    <w:p w:rsidR="00ED3F1B" w:rsidRDefault="00B92B2A" w:rsidP="008B7F68">
      <w:pPr>
        <w:pStyle w:val="Akapitzlist"/>
        <w:numPr>
          <w:ilvl w:val="0"/>
          <w:numId w:val="22"/>
        </w:numPr>
      </w:pPr>
      <w:r w:rsidRPr="00520A93">
        <w:t xml:space="preserve">Porozumienie wchodzi w życie z datą podpisania przez obie Strony </w:t>
      </w:r>
      <w:r w:rsidR="00864573" w:rsidRPr="00520A93">
        <w:t>i</w:t>
      </w:r>
      <w:r w:rsidRPr="00520A93">
        <w:t xml:space="preserve"> </w:t>
      </w:r>
      <w:r w:rsidR="00864573" w:rsidRPr="00520A93">
        <w:t>obowiązuje</w:t>
      </w:r>
      <w:r w:rsidR="00CF409F" w:rsidRPr="00520A93">
        <w:t xml:space="preserve"> </w:t>
      </w:r>
      <w:r w:rsidR="008B7F68">
        <w:t xml:space="preserve">do dnia </w:t>
      </w:r>
      <w:r w:rsidR="002F4C7C" w:rsidRPr="00520A93">
        <w:t>3</w:t>
      </w:r>
      <w:r w:rsidR="00D07976" w:rsidRPr="00520A93">
        <w:t>1 grudnia 2023 r.</w:t>
      </w:r>
    </w:p>
    <w:p w:rsidR="00672D87" w:rsidRPr="00520A93" w:rsidRDefault="00D07976" w:rsidP="008B7F68">
      <w:pPr>
        <w:pStyle w:val="Akapitzlist"/>
        <w:numPr>
          <w:ilvl w:val="0"/>
          <w:numId w:val="22"/>
        </w:numPr>
        <w:ind w:left="709" w:hanging="425"/>
      </w:pPr>
      <w:r w:rsidRPr="00520A93">
        <w:t>W sprawach nieuregulowanych Porozumieniem zastosowanie mają przepisy Kodeksu cywilnego z dnia 23 kwietnia 1964 r. (</w:t>
      </w:r>
      <w:r w:rsidR="00AF7D96">
        <w:t xml:space="preserve">t.j.: </w:t>
      </w:r>
      <w:r w:rsidRPr="00520A93">
        <w:t>Dz. U. z 201</w:t>
      </w:r>
      <w:r w:rsidR="00AF7D96">
        <w:t>7</w:t>
      </w:r>
      <w:r w:rsidRPr="00520A93">
        <w:t xml:space="preserve"> r., poz. </w:t>
      </w:r>
      <w:r w:rsidR="00AF7D96">
        <w:t>459</w:t>
      </w:r>
      <w:r w:rsidRPr="00520A93">
        <w:t>)</w:t>
      </w:r>
      <w:r w:rsidR="00C72CA6">
        <w:t>.</w:t>
      </w:r>
    </w:p>
    <w:p w:rsidR="00672D87" w:rsidRDefault="00672D87" w:rsidP="008B7F68">
      <w:pPr>
        <w:pStyle w:val="Akapitzlist"/>
        <w:numPr>
          <w:ilvl w:val="0"/>
          <w:numId w:val="22"/>
        </w:numPr>
        <w:ind w:left="709" w:hanging="425"/>
      </w:pPr>
      <w:r>
        <w:t xml:space="preserve">Porozumienie może zostać rozwiązane w każdym czasie za zgodną wolą obu Stron. </w:t>
      </w:r>
      <w:r w:rsidR="00E3784D">
        <w:br/>
      </w:r>
      <w:r>
        <w:t>W takim przypadku traci ono moc w terminie ustalonym przez Strony.</w:t>
      </w:r>
    </w:p>
    <w:p w:rsidR="00672D87" w:rsidRDefault="00672D87" w:rsidP="008B7F68">
      <w:pPr>
        <w:pStyle w:val="Akapitzlist"/>
        <w:numPr>
          <w:ilvl w:val="0"/>
          <w:numId w:val="22"/>
        </w:numPr>
        <w:ind w:left="709" w:hanging="425"/>
      </w:pPr>
      <w:r>
        <w:t>Każda ze Stron ma prawo rozwiązać Porozumienie w każdym czasie z zachowaniem trzymiesięcznego terminu wypowiedzenia. Bieg terminu wypowiedzenia rozpoczyna się od ostatniego dnia kalendarzowego miesiąca, w którym złożono wypowiedzenie.</w:t>
      </w:r>
    </w:p>
    <w:p w:rsidR="00641991" w:rsidRDefault="00EF76C5" w:rsidP="008B7F68">
      <w:pPr>
        <w:pStyle w:val="Akapitzlist"/>
        <w:numPr>
          <w:ilvl w:val="0"/>
          <w:numId w:val="22"/>
        </w:numPr>
        <w:ind w:left="709" w:hanging="425"/>
      </w:pPr>
      <w:r w:rsidRPr="00520A93">
        <w:t>Z</w:t>
      </w:r>
      <w:r w:rsidR="00ED3F1B" w:rsidRPr="00520A93">
        <w:t xml:space="preserve">miany </w:t>
      </w:r>
      <w:r w:rsidR="006C120E" w:rsidRPr="00520A93">
        <w:t xml:space="preserve">Porozumienia </w:t>
      </w:r>
      <w:r w:rsidR="00ED3F1B" w:rsidRPr="00520A93">
        <w:t>wymagają formy pisemnej</w:t>
      </w:r>
      <w:r w:rsidR="00641991">
        <w:t>, pod rygorem nieważności</w:t>
      </w:r>
      <w:r w:rsidR="00C72CA6">
        <w:t>.</w:t>
      </w:r>
    </w:p>
    <w:p w:rsidR="00C20A4B" w:rsidRDefault="00B9447D" w:rsidP="008B7F68">
      <w:pPr>
        <w:pStyle w:val="Akapitzlist"/>
        <w:numPr>
          <w:ilvl w:val="0"/>
          <w:numId w:val="22"/>
        </w:numPr>
        <w:ind w:left="709" w:hanging="425"/>
      </w:pPr>
      <w:r w:rsidRPr="00520A93">
        <w:t>Porozumienie sporządzono w dwóch jednobrzmiących egzemplarzach</w:t>
      </w:r>
      <w:r w:rsidR="001D3B9E">
        <w:t>, po jednym dla każdej ze Stron.</w:t>
      </w:r>
    </w:p>
    <w:p w:rsidR="005F15FB" w:rsidRDefault="005F15FB" w:rsidP="008B7F68">
      <w:pPr>
        <w:pStyle w:val="Akapitzlist"/>
        <w:numPr>
          <w:ilvl w:val="0"/>
          <w:numId w:val="22"/>
        </w:numPr>
        <w:ind w:left="709" w:hanging="425"/>
      </w:pPr>
      <w:r>
        <w:t>Integralną część Porozumienia stanowią załączniki:</w:t>
      </w:r>
    </w:p>
    <w:p w:rsidR="00323574" w:rsidRDefault="00323574" w:rsidP="007A6BC9">
      <w:pPr>
        <w:pStyle w:val="Akapitzlist"/>
        <w:numPr>
          <w:ilvl w:val="0"/>
          <w:numId w:val="15"/>
        </w:numPr>
      </w:pPr>
      <w:r w:rsidRPr="00323574">
        <w:t>Zakres</w:t>
      </w:r>
      <w:r w:rsidR="002E48BB" w:rsidRPr="002E48BB">
        <w:t xml:space="preserve"> uprawnień</w:t>
      </w:r>
      <w:r w:rsidR="002E48BB">
        <w:t xml:space="preserve"> dotyczących</w:t>
      </w:r>
      <w:r w:rsidRPr="00323574">
        <w:t xml:space="preserve"> </w:t>
      </w:r>
      <w:r w:rsidR="002E48BB">
        <w:t xml:space="preserve">funkcjonalności Bazy </w:t>
      </w:r>
      <w:r w:rsidRPr="00323574">
        <w:t xml:space="preserve">dla IP RPO WSL - WUP </w:t>
      </w:r>
    </w:p>
    <w:p w:rsidR="00927F5D" w:rsidRPr="00520A93" w:rsidRDefault="005F15FB" w:rsidP="007A6BC9">
      <w:pPr>
        <w:pStyle w:val="Akapitzlist"/>
        <w:numPr>
          <w:ilvl w:val="0"/>
          <w:numId w:val="15"/>
        </w:numPr>
      </w:pPr>
      <w:r>
        <w:t xml:space="preserve">Wniosek o nadanie/zmianę uprawnień osoby wykonującej zadania Administratora Regionalnego </w:t>
      </w:r>
      <w:r w:rsidR="00351D41">
        <w:t>w Bazie Usług Rozwojowych</w:t>
      </w:r>
      <w:r w:rsidR="00CE1BC5">
        <w:t>.</w:t>
      </w:r>
    </w:p>
    <w:p w:rsidR="00CE1BC5" w:rsidRDefault="00CE1BC5" w:rsidP="00520A93">
      <w:pPr>
        <w:rPr>
          <w:lang w:eastAsia="en-US"/>
        </w:rPr>
      </w:pPr>
    </w:p>
    <w:p w:rsidR="004624B0" w:rsidRPr="00520A93" w:rsidRDefault="004624B0" w:rsidP="00520A93">
      <w:pPr>
        <w:rPr>
          <w:lang w:eastAsia="en-US"/>
        </w:rPr>
      </w:pPr>
      <w:r w:rsidRPr="00520A93">
        <w:rPr>
          <w:lang w:eastAsia="en-US"/>
        </w:rPr>
        <w:t xml:space="preserve">W imieniu: </w:t>
      </w:r>
      <w:r w:rsidRPr="00520A93">
        <w:rPr>
          <w:lang w:eastAsia="en-US"/>
        </w:rPr>
        <w:tab/>
      </w:r>
      <w:r w:rsidRPr="00520A93">
        <w:rPr>
          <w:lang w:eastAsia="en-US"/>
        </w:rPr>
        <w:tab/>
      </w:r>
      <w:r w:rsidRPr="00520A93">
        <w:rPr>
          <w:lang w:eastAsia="en-US"/>
        </w:rPr>
        <w:tab/>
      </w:r>
      <w:r w:rsidRPr="00520A93">
        <w:rPr>
          <w:lang w:eastAsia="en-US"/>
        </w:rPr>
        <w:tab/>
      </w:r>
      <w:r w:rsidRPr="00520A93">
        <w:rPr>
          <w:lang w:eastAsia="en-US"/>
        </w:rPr>
        <w:tab/>
      </w:r>
      <w:r w:rsidRPr="00520A93">
        <w:rPr>
          <w:lang w:eastAsia="en-US"/>
        </w:rPr>
        <w:tab/>
        <w:t xml:space="preserve">W imieniu: </w:t>
      </w:r>
    </w:p>
    <w:p w:rsidR="004624B0" w:rsidRPr="00520A93" w:rsidRDefault="0018685D" w:rsidP="0018685D">
      <w:pPr>
        <w:ind w:left="4963" w:hanging="4963"/>
        <w:rPr>
          <w:b/>
          <w:bCs/>
          <w:lang w:eastAsia="en-US"/>
        </w:rPr>
      </w:pPr>
      <w:r>
        <w:rPr>
          <w:b/>
          <w:bCs/>
          <w:lang w:eastAsia="en-US"/>
        </w:rPr>
        <w:t>IZ</w:t>
      </w:r>
      <w:r w:rsidR="00896ACC" w:rsidRPr="00520A93">
        <w:rPr>
          <w:b/>
          <w:bCs/>
          <w:lang w:eastAsia="en-US"/>
        </w:rPr>
        <w:t xml:space="preserve"> R</w:t>
      </w:r>
      <w:r>
        <w:rPr>
          <w:b/>
          <w:bCs/>
          <w:lang w:eastAsia="en-US"/>
        </w:rPr>
        <w:t>PO WSL</w:t>
      </w:r>
      <w:r>
        <w:rPr>
          <w:b/>
          <w:bCs/>
          <w:lang w:eastAsia="en-US"/>
        </w:rPr>
        <w:tab/>
        <w:t>IP RPO WSL</w:t>
      </w:r>
    </w:p>
    <w:tbl>
      <w:tblPr>
        <w:tblW w:w="9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4"/>
        <w:gridCol w:w="4684"/>
      </w:tblGrid>
      <w:tr w:rsidR="004624B0" w:rsidRPr="00520A93" w:rsidTr="00CE1BC5">
        <w:trPr>
          <w:trHeight w:val="312"/>
        </w:trPr>
        <w:tc>
          <w:tcPr>
            <w:tcW w:w="4684" w:type="dxa"/>
            <w:tcMar>
              <w:left w:w="0" w:type="dxa"/>
              <w:right w:w="0" w:type="dxa"/>
            </w:tcMar>
          </w:tcPr>
          <w:p w:rsidR="004624B0" w:rsidRPr="00520A93" w:rsidRDefault="004624B0" w:rsidP="00520A93">
            <w:pPr>
              <w:rPr>
                <w:lang w:eastAsia="en-US"/>
              </w:rPr>
            </w:pPr>
          </w:p>
        </w:tc>
        <w:tc>
          <w:tcPr>
            <w:tcW w:w="4684" w:type="dxa"/>
          </w:tcPr>
          <w:p w:rsidR="004624B0" w:rsidRPr="00520A93" w:rsidRDefault="004624B0" w:rsidP="00520A93">
            <w:pPr>
              <w:rPr>
                <w:lang w:eastAsia="en-US"/>
              </w:rPr>
            </w:pPr>
          </w:p>
        </w:tc>
      </w:tr>
      <w:tr w:rsidR="004624B0" w:rsidRPr="00520A93" w:rsidTr="00CE1BC5">
        <w:trPr>
          <w:trHeight w:val="312"/>
        </w:trPr>
        <w:tc>
          <w:tcPr>
            <w:tcW w:w="4684" w:type="dxa"/>
            <w:tcMar>
              <w:left w:w="0" w:type="dxa"/>
              <w:right w:w="0" w:type="dxa"/>
            </w:tcMar>
          </w:tcPr>
          <w:p w:rsidR="004624B0" w:rsidRPr="00520A93" w:rsidRDefault="004624B0" w:rsidP="00520A93">
            <w:pPr>
              <w:keepNext/>
              <w:tabs>
                <w:tab w:val="left" w:pos="4253"/>
              </w:tabs>
              <w:rPr>
                <w:lang w:eastAsia="en-US"/>
              </w:rPr>
            </w:pPr>
            <w:r w:rsidRPr="00520A93">
              <w:rPr>
                <w:lang w:eastAsia="en-US"/>
              </w:rPr>
              <w:t>Podpis:     ……………………………………</w:t>
            </w:r>
          </w:p>
        </w:tc>
        <w:tc>
          <w:tcPr>
            <w:tcW w:w="4684" w:type="dxa"/>
          </w:tcPr>
          <w:p w:rsidR="004624B0" w:rsidRPr="00520A93" w:rsidRDefault="004624B0" w:rsidP="00520A93">
            <w:pPr>
              <w:keepNext/>
              <w:tabs>
                <w:tab w:val="left" w:pos="4253"/>
              </w:tabs>
              <w:ind w:left="278"/>
              <w:rPr>
                <w:lang w:eastAsia="en-US"/>
              </w:rPr>
            </w:pPr>
            <w:r w:rsidRPr="00520A93">
              <w:rPr>
                <w:lang w:eastAsia="en-US"/>
              </w:rPr>
              <w:t>Podpis:     ……………………………………</w:t>
            </w:r>
          </w:p>
        </w:tc>
      </w:tr>
    </w:tbl>
    <w:p w:rsidR="00665DB2" w:rsidRPr="00520A93" w:rsidRDefault="00665DB2" w:rsidP="00520A93"/>
    <w:p w:rsidR="00EE61A2" w:rsidRPr="00520A93" w:rsidRDefault="00E839F9" w:rsidP="00520A93">
      <w:r w:rsidRPr="00520A93">
        <w:rPr>
          <w:lang w:eastAsia="en-US"/>
        </w:rPr>
        <w:t>Podpis:     ……………………………………</w:t>
      </w:r>
    </w:p>
    <w:p w:rsidR="00C72CA6" w:rsidRPr="00432CCB" w:rsidRDefault="00C72CA6" w:rsidP="00C72CA6">
      <w:pPr>
        <w:spacing w:after="0"/>
        <w:rPr>
          <w:b/>
          <w:sz w:val="28"/>
          <w:szCs w:val="28"/>
        </w:rPr>
      </w:pPr>
      <w:r w:rsidRPr="00432CCB">
        <w:rPr>
          <w:b/>
        </w:rPr>
        <w:lastRenderedPageBreak/>
        <w:t xml:space="preserve">Załącznik nr </w:t>
      </w:r>
      <w:r>
        <w:rPr>
          <w:b/>
        </w:rPr>
        <w:t>1</w:t>
      </w:r>
      <w:r w:rsidRPr="00432CCB">
        <w:rPr>
          <w:b/>
        </w:rPr>
        <w:t>: Wzór wniosku o nadanie/zmianę uprawnień Administratora Regionalnego</w:t>
      </w:r>
    </w:p>
    <w:p w:rsidR="00C72CA6" w:rsidRPr="00432CCB" w:rsidRDefault="00C72CA6" w:rsidP="00C72CA6">
      <w:pPr>
        <w:spacing w:after="0"/>
        <w:jc w:val="center"/>
        <w:rPr>
          <w:b/>
          <w:sz w:val="28"/>
          <w:szCs w:val="28"/>
        </w:rPr>
      </w:pPr>
    </w:p>
    <w:p w:rsidR="00C72CA6" w:rsidRPr="00432CCB" w:rsidRDefault="00C72CA6" w:rsidP="00C72CA6">
      <w:pPr>
        <w:spacing w:after="0"/>
        <w:jc w:val="center"/>
        <w:rPr>
          <w:b/>
        </w:rPr>
      </w:pPr>
      <w:r w:rsidRPr="00432CCB">
        <w:rPr>
          <w:b/>
          <w:sz w:val="28"/>
          <w:szCs w:val="28"/>
        </w:rPr>
        <w:t xml:space="preserve">WNIOSEK O NADANIE/ZMIANĘ UPRAWNIEŃ </w:t>
      </w:r>
      <w:r w:rsidRPr="00432CCB">
        <w:rPr>
          <w:b/>
          <w:sz w:val="28"/>
          <w:szCs w:val="28"/>
        </w:rPr>
        <w:br/>
        <w:t>Administratora Regionalnego</w:t>
      </w:r>
      <w:r w:rsidRPr="00432CCB">
        <w:rPr>
          <w:b/>
        </w:rPr>
        <w:t xml:space="preserve"> </w:t>
      </w:r>
      <w:r w:rsidRPr="00432CCB">
        <w:rPr>
          <w:b/>
          <w:sz w:val="28"/>
          <w:szCs w:val="28"/>
        </w:rPr>
        <w:t>w Bazie Usług Rozwojowych</w:t>
      </w:r>
    </w:p>
    <w:p w:rsidR="00C72CA6" w:rsidRPr="00432CCB" w:rsidRDefault="00C72CA6" w:rsidP="00C72CA6">
      <w:pPr>
        <w:shd w:val="clear" w:color="auto" w:fill="E5F8D4"/>
        <w:spacing w:after="0"/>
        <w:jc w:val="left"/>
        <w:rPr>
          <w:b/>
        </w:rPr>
      </w:pPr>
    </w:p>
    <w:p w:rsidR="00C72CA6" w:rsidRPr="00432CCB" w:rsidRDefault="00C72CA6" w:rsidP="00C72CA6">
      <w:pPr>
        <w:shd w:val="clear" w:color="auto" w:fill="E5F8D4"/>
        <w:spacing w:after="0"/>
        <w:jc w:val="left"/>
        <w:rPr>
          <w:b/>
        </w:rPr>
      </w:pPr>
      <w:r w:rsidRPr="00432CCB">
        <w:t xml:space="preserve">Wypełnia Instytucja Pośrednicząca Regionalnym Programem Operacyjnym (IP RPO) </w:t>
      </w:r>
    </w:p>
    <w:p w:rsidR="00C72CA6" w:rsidRPr="00432CCB" w:rsidRDefault="00111D58" w:rsidP="00C72CA6">
      <w:pPr>
        <w:shd w:val="clear" w:color="auto" w:fill="E5F8D4"/>
        <w:spacing w:after="0"/>
        <w:jc w:val="left"/>
        <w:rPr>
          <w:b/>
          <w:i/>
          <w:sz w:val="1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29210</wp:posOffset>
                </wp:positionV>
                <wp:extent cx="192405" cy="231140"/>
                <wp:effectExtent l="0" t="0" r="17145" b="16510"/>
                <wp:wrapNone/>
                <wp:docPr id="2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C30" w:rsidRPr="00F07BEA" w:rsidRDefault="00D32C30" w:rsidP="00C72CA6">
                            <w:pPr>
                              <w:ind w:left="-142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.05pt;margin-top:2.3pt;width:15.1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">
                <v:textbox>
                  <w:txbxContent>
                    <w:p w:rsidR="00D32C30" w:rsidRPr="00F07BEA" w:rsidRDefault="00D32C30" w:rsidP="00C72CA6">
                      <w:pPr>
                        <w:ind w:left="-142"/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2CA6" w:rsidRPr="00432CCB" w:rsidRDefault="00C72CA6" w:rsidP="00C72CA6">
      <w:pPr>
        <w:shd w:val="clear" w:color="auto" w:fill="E5F8D4"/>
        <w:spacing w:after="0"/>
        <w:ind w:left="426"/>
        <w:jc w:val="left"/>
        <w:rPr>
          <w:sz w:val="22"/>
          <w:szCs w:val="28"/>
        </w:rPr>
      </w:pPr>
      <w:r w:rsidRPr="00432CCB">
        <w:rPr>
          <w:sz w:val="22"/>
          <w:szCs w:val="28"/>
        </w:rPr>
        <w:t>Wniosek o nadanie uprawnień</w:t>
      </w:r>
    </w:p>
    <w:p w:rsidR="00C72CA6" w:rsidRPr="00432CCB" w:rsidRDefault="00111D58" w:rsidP="00C72CA6">
      <w:pPr>
        <w:shd w:val="clear" w:color="auto" w:fill="E5F8D4"/>
        <w:spacing w:after="0"/>
        <w:ind w:left="426"/>
        <w:jc w:val="left"/>
        <w:rPr>
          <w:sz w:val="22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13970</wp:posOffset>
                </wp:positionV>
                <wp:extent cx="192405" cy="205105"/>
                <wp:effectExtent l="0" t="0" r="17145" b="2349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C30" w:rsidRPr="00F07BEA" w:rsidRDefault="00D32C30" w:rsidP="00C72CA6">
                            <w:pPr>
                              <w:ind w:left="-142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.05pt;margin-top:1.1pt;width:15.1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">
                <v:textbox>
                  <w:txbxContent>
                    <w:p w:rsidR="00D32C30" w:rsidRPr="00F07BEA" w:rsidRDefault="00D32C30" w:rsidP="00C72CA6">
                      <w:pPr>
                        <w:ind w:left="-142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CA6" w:rsidRPr="00432CCB">
        <w:rPr>
          <w:sz w:val="22"/>
          <w:szCs w:val="28"/>
        </w:rPr>
        <w:t>Wniosek o zmianę uprawnień / Zablokowanie konta</w:t>
      </w:r>
      <w:r w:rsidR="00C72CA6" w:rsidRPr="00432CCB">
        <w:rPr>
          <w:sz w:val="22"/>
          <w:szCs w:val="28"/>
          <w:vertAlign w:val="superscript"/>
        </w:rPr>
        <w:t>1</w:t>
      </w:r>
    </w:p>
    <w:p w:rsidR="00C72CA6" w:rsidRPr="00432CCB" w:rsidRDefault="00C72CA6" w:rsidP="00C72CA6">
      <w:pPr>
        <w:shd w:val="clear" w:color="auto" w:fill="E5F8D4"/>
        <w:spacing w:after="0"/>
        <w:jc w:val="left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1751"/>
        <w:gridCol w:w="645"/>
        <w:gridCol w:w="1310"/>
        <w:gridCol w:w="622"/>
        <w:gridCol w:w="875"/>
        <w:gridCol w:w="243"/>
        <w:gridCol w:w="299"/>
        <w:gridCol w:w="1418"/>
        <w:gridCol w:w="1417"/>
      </w:tblGrid>
      <w:tr w:rsidR="00C72CA6" w:rsidRPr="00432CCB" w:rsidTr="00E3784D">
        <w:tc>
          <w:tcPr>
            <w:tcW w:w="3563" w:type="dxa"/>
            <w:gridSpan w:val="3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Imię zgłaszanego użytkownika</w:t>
            </w:r>
          </w:p>
        </w:tc>
        <w:tc>
          <w:tcPr>
            <w:tcW w:w="3050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 xml:space="preserve">Nazwisko zgłaszanego użytkownika </w:t>
            </w:r>
            <w:r w:rsidRPr="00432CCB">
              <w:rPr>
                <w:i/>
                <w:sz w:val="18"/>
                <w:szCs w:val="16"/>
                <w:vertAlign w:val="superscript"/>
              </w:rPr>
              <w:t>2</w:t>
            </w:r>
            <w:r w:rsidRPr="00432CCB">
              <w:rPr>
                <w:i/>
                <w:sz w:val="18"/>
                <w:szCs w:val="16"/>
              </w:rPr>
              <w:t>:</w:t>
            </w:r>
          </w:p>
        </w:tc>
        <w:tc>
          <w:tcPr>
            <w:tcW w:w="3134" w:type="dxa"/>
            <w:gridSpan w:val="3"/>
            <w:tcBorders>
              <w:bottom w:val="nil"/>
            </w:tcBorders>
            <w:shd w:val="clear" w:color="auto" w:fill="E2F2DE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Identyfikator zgłaszanego użytkownika (login)</w:t>
            </w:r>
            <w:r w:rsidRPr="00432CCB">
              <w:rPr>
                <w:i/>
                <w:sz w:val="18"/>
                <w:szCs w:val="16"/>
                <w:vertAlign w:val="superscript"/>
              </w:rPr>
              <w:t>3</w:t>
            </w:r>
            <w:r w:rsidRPr="00432CCB">
              <w:rPr>
                <w:i/>
                <w:sz w:val="18"/>
                <w:szCs w:val="16"/>
              </w:rPr>
              <w:t>:</w:t>
            </w:r>
          </w:p>
        </w:tc>
      </w:tr>
      <w:tr w:rsidR="00C72CA6" w:rsidRPr="00432CCB" w:rsidTr="00E3784D">
        <w:trPr>
          <w:trHeight w:val="348"/>
        </w:trPr>
        <w:tc>
          <w:tcPr>
            <w:tcW w:w="35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  <w:highlight w:val="lightGray"/>
              </w:rPr>
            </w:pPr>
          </w:p>
        </w:tc>
      </w:tr>
      <w:tr w:rsidR="00C72CA6" w:rsidRPr="00432CCB" w:rsidTr="00E3784D">
        <w:tc>
          <w:tcPr>
            <w:tcW w:w="3563" w:type="dxa"/>
            <w:gridSpan w:val="3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Stanowisko zgłaszanego użytkownika:</w:t>
            </w:r>
          </w:p>
        </w:tc>
        <w:tc>
          <w:tcPr>
            <w:tcW w:w="3050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Telefon zgłaszanego użytkownika:</w:t>
            </w:r>
          </w:p>
        </w:tc>
        <w:tc>
          <w:tcPr>
            <w:tcW w:w="3134" w:type="dxa"/>
            <w:gridSpan w:val="3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Adres poczty elektronicznej</w:t>
            </w:r>
          </w:p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 xml:space="preserve"> zgłaszanego użytkownika:</w:t>
            </w:r>
          </w:p>
        </w:tc>
      </w:tr>
      <w:tr w:rsidR="00C72CA6" w:rsidRPr="00432CCB" w:rsidTr="00E3784D">
        <w:trPr>
          <w:trHeight w:val="386"/>
        </w:trPr>
        <w:tc>
          <w:tcPr>
            <w:tcW w:w="35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72CA6" w:rsidRPr="00432CCB" w:rsidTr="00E3784D">
        <w:tc>
          <w:tcPr>
            <w:tcW w:w="9747" w:type="dxa"/>
            <w:gridSpan w:val="10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Nazwa IP RPO</w:t>
            </w:r>
          </w:p>
        </w:tc>
      </w:tr>
      <w:tr w:rsidR="00C72CA6" w:rsidRPr="00432CCB" w:rsidTr="00E3784D">
        <w:trPr>
          <w:trHeight w:val="334"/>
        </w:trPr>
        <w:tc>
          <w:tcPr>
            <w:tcW w:w="9747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72CA6" w:rsidRPr="00432CCB" w:rsidTr="00E3784D">
        <w:trPr>
          <w:trHeight w:val="204"/>
        </w:trPr>
        <w:tc>
          <w:tcPr>
            <w:tcW w:w="4873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NIP IP RPO</w:t>
            </w:r>
          </w:p>
        </w:tc>
        <w:tc>
          <w:tcPr>
            <w:tcW w:w="4874" w:type="dxa"/>
            <w:gridSpan w:val="6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REGON IP RPO</w:t>
            </w:r>
          </w:p>
        </w:tc>
      </w:tr>
      <w:tr w:rsidR="00C72CA6" w:rsidRPr="00432CCB" w:rsidTr="00E3784D">
        <w:trPr>
          <w:trHeight w:val="274"/>
        </w:trPr>
        <w:tc>
          <w:tcPr>
            <w:tcW w:w="4873" w:type="dxa"/>
            <w:gridSpan w:val="4"/>
            <w:tcBorders>
              <w:top w:val="nil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6"/>
            <w:tcBorders>
              <w:top w:val="nil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72CA6" w:rsidRPr="00432CCB" w:rsidTr="00E3784D">
        <w:trPr>
          <w:trHeight w:val="204"/>
        </w:trPr>
        <w:tc>
          <w:tcPr>
            <w:tcW w:w="9747" w:type="dxa"/>
            <w:gridSpan w:val="10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Adres IP RPO</w:t>
            </w:r>
          </w:p>
        </w:tc>
      </w:tr>
      <w:tr w:rsidR="00C72CA6" w:rsidRPr="00432CCB" w:rsidTr="00E3784D">
        <w:trPr>
          <w:trHeight w:val="274"/>
        </w:trPr>
        <w:tc>
          <w:tcPr>
            <w:tcW w:w="9747" w:type="dxa"/>
            <w:gridSpan w:val="10"/>
            <w:tcBorders>
              <w:top w:val="nil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</w:p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</w:p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</w:p>
        </w:tc>
      </w:tr>
      <w:tr w:rsidR="00C72CA6" w:rsidRPr="00432CCB" w:rsidTr="00E3784D">
        <w:trPr>
          <w:trHeight w:val="369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 xml:space="preserve">Uprawnienia do zasobu </w:t>
            </w:r>
            <w:r w:rsidRPr="00432CCB">
              <w:rPr>
                <w:sz w:val="18"/>
                <w:szCs w:val="16"/>
              </w:rPr>
              <w:t>[ ]</w:t>
            </w:r>
          </w:p>
        </w:tc>
        <w:tc>
          <w:tcPr>
            <w:tcW w:w="4328" w:type="dxa"/>
            <w:gridSpan w:val="4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nazwa zasobu: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</w:p>
          <w:p w:rsidR="00C72CA6" w:rsidRPr="00432CCB" w:rsidRDefault="00C72CA6" w:rsidP="00E3784D">
            <w:pPr>
              <w:spacing w:after="0"/>
              <w:ind w:right="-108"/>
              <w:jc w:val="left"/>
              <w:rPr>
                <w:i/>
                <w:sz w:val="18"/>
                <w:szCs w:val="16"/>
                <w:vertAlign w:val="superscript"/>
              </w:rPr>
            </w:pPr>
            <w:r w:rsidRPr="00432CCB">
              <w:rPr>
                <w:i/>
                <w:sz w:val="18"/>
                <w:szCs w:val="16"/>
              </w:rPr>
              <w:t>Czy zablokować konto [tak / nie]</w:t>
            </w:r>
            <w:r w:rsidRPr="00432CCB">
              <w:rPr>
                <w:i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 xml:space="preserve">Konto aktywne od dnia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Konto aktywne do dnia</w:t>
            </w:r>
            <w:r w:rsidRPr="00432CCB">
              <w:rPr>
                <w:i/>
                <w:sz w:val="18"/>
                <w:szCs w:val="16"/>
                <w:vertAlign w:val="superscript"/>
              </w:rPr>
              <w:t>5</w:t>
            </w:r>
            <w:r w:rsidRPr="00432CCB">
              <w:rPr>
                <w:i/>
                <w:sz w:val="18"/>
                <w:szCs w:val="16"/>
              </w:rPr>
              <w:t>:</w:t>
            </w:r>
          </w:p>
        </w:tc>
      </w:tr>
      <w:tr w:rsidR="00C72CA6" w:rsidRPr="00432CCB" w:rsidTr="00E3784D">
        <w:trPr>
          <w:trHeight w:val="187"/>
        </w:trPr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  <w:r w:rsidRPr="00432CCB">
              <w:rPr>
                <w:sz w:val="20"/>
                <w:szCs w:val="20"/>
              </w:rPr>
              <w:t>X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  <w:r w:rsidRPr="00432CCB">
              <w:rPr>
                <w:sz w:val="20"/>
                <w:szCs w:val="20"/>
              </w:rPr>
              <w:t>Baza Usług Rozwojowych – aplikacja główna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72CA6" w:rsidRPr="00432CCB" w:rsidTr="00E3784D">
        <w:trPr>
          <w:trHeight w:val="187"/>
        </w:trPr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  <w:r w:rsidRPr="00432CCB">
              <w:rPr>
                <w:sz w:val="20"/>
                <w:szCs w:val="20"/>
              </w:rPr>
              <w:t>X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  <w:r w:rsidRPr="00432CCB">
              <w:rPr>
                <w:sz w:val="20"/>
                <w:szCs w:val="20"/>
              </w:rPr>
              <w:t>Baza Usług Rozwojowych – system raportujący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C72CA6" w:rsidRPr="00432CCB" w:rsidTr="00E3784D">
        <w:tc>
          <w:tcPr>
            <w:tcW w:w="9747" w:type="dxa"/>
            <w:gridSpan w:val="10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6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Cel złożenia wniosku/opis</w:t>
            </w:r>
            <w:r w:rsidRPr="00432CCB">
              <w:rPr>
                <w:i/>
                <w:sz w:val="18"/>
                <w:szCs w:val="16"/>
                <w:vertAlign w:val="superscript"/>
              </w:rPr>
              <w:t>6</w:t>
            </w:r>
            <w:r w:rsidRPr="00432CCB">
              <w:rPr>
                <w:i/>
                <w:sz w:val="18"/>
                <w:szCs w:val="16"/>
              </w:rPr>
              <w:t>:</w:t>
            </w:r>
          </w:p>
        </w:tc>
      </w:tr>
      <w:tr w:rsidR="00C72CA6" w:rsidRPr="00432CCB" w:rsidTr="00E3784D">
        <w:tc>
          <w:tcPr>
            <w:tcW w:w="9747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</w:rPr>
            </w:pPr>
            <w:r w:rsidRPr="00432CCB">
              <w:rPr>
                <w:i/>
              </w:rPr>
              <w:t>Obsługa systemu Baza Usług Rozwojowych w związku z zadaniami IP RPO</w:t>
            </w:r>
          </w:p>
          <w:p w:rsidR="00C72CA6" w:rsidRPr="00432CCB" w:rsidRDefault="00C72CA6" w:rsidP="00E3784D">
            <w:pPr>
              <w:spacing w:after="0"/>
              <w:jc w:val="left"/>
              <w:rPr>
                <w:i/>
              </w:rPr>
            </w:pPr>
          </w:p>
          <w:p w:rsidR="00C72CA6" w:rsidRPr="00432CCB" w:rsidRDefault="00C72CA6" w:rsidP="00E3784D">
            <w:pPr>
              <w:spacing w:after="0"/>
              <w:jc w:val="left"/>
              <w:rPr>
                <w:i/>
              </w:rPr>
            </w:pPr>
            <w:r w:rsidRPr="00432CCB">
              <w:rPr>
                <w:i/>
              </w:rPr>
              <w:t>Pobieranie danych z systemu raportującego celem wykonywania obowiązków IP RPO</w:t>
            </w:r>
          </w:p>
          <w:p w:rsidR="00C72CA6" w:rsidRPr="00432CCB" w:rsidRDefault="00C72CA6" w:rsidP="00E3784D">
            <w:pPr>
              <w:spacing w:after="0"/>
              <w:jc w:val="left"/>
              <w:rPr>
                <w:i/>
              </w:rPr>
            </w:pPr>
          </w:p>
        </w:tc>
      </w:tr>
      <w:tr w:rsidR="00C72CA6" w:rsidRPr="00432CCB" w:rsidTr="00E3784D">
        <w:tc>
          <w:tcPr>
            <w:tcW w:w="2918" w:type="dxa"/>
            <w:gridSpan w:val="2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</w:rPr>
            </w:pPr>
            <w:r w:rsidRPr="00432CCB">
              <w:rPr>
                <w:i/>
                <w:sz w:val="18"/>
                <w:szCs w:val="16"/>
              </w:rPr>
              <w:t>Nr tel. do przedstawiciela IP RPO</w:t>
            </w:r>
            <w:r w:rsidRPr="00432CCB">
              <w:rPr>
                <w:i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3452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  <w:vertAlign w:val="superscript"/>
              </w:rPr>
            </w:pPr>
            <w:r w:rsidRPr="00432CCB">
              <w:rPr>
                <w:i/>
                <w:sz w:val="18"/>
                <w:szCs w:val="16"/>
              </w:rPr>
              <w:t>Data podpisania wniosku przez przedstawiciela IP RPO:</w:t>
            </w:r>
            <w:r w:rsidRPr="00432CCB">
              <w:rPr>
                <w:i/>
                <w:sz w:val="26"/>
                <w:szCs w:val="26"/>
                <w:vertAlign w:val="superscript"/>
              </w:rPr>
              <w:t xml:space="preserve"> </w:t>
            </w:r>
            <w:r w:rsidRPr="00432CCB">
              <w:rPr>
                <w:i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3377" w:type="dxa"/>
            <w:gridSpan w:val="4"/>
            <w:tcBorders>
              <w:bottom w:val="nil"/>
            </w:tcBorders>
            <w:shd w:val="clear" w:color="auto" w:fill="E5F8D4"/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i/>
                <w:sz w:val="18"/>
                <w:szCs w:val="16"/>
                <w:vertAlign w:val="superscript"/>
              </w:rPr>
            </w:pPr>
            <w:r w:rsidRPr="00432CCB">
              <w:rPr>
                <w:i/>
                <w:sz w:val="18"/>
                <w:szCs w:val="16"/>
              </w:rPr>
              <w:t>Podpis przedstawiciela IP RPO</w:t>
            </w:r>
            <w:r w:rsidRPr="00432CCB">
              <w:rPr>
                <w:i/>
                <w:sz w:val="18"/>
                <w:szCs w:val="18"/>
                <w:vertAlign w:val="superscript"/>
              </w:rPr>
              <w:t>7</w:t>
            </w:r>
          </w:p>
        </w:tc>
      </w:tr>
      <w:tr w:rsidR="00C72CA6" w:rsidRPr="00432CCB" w:rsidTr="00E3784D">
        <w:trPr>
          <w:trHeight w:val="210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4"/>
            <w:tcBorders>
              <w:top w:val="nil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</w:pPr>
          </w:p>
        </w:tc>
        <w:tc>
          <w:tcPr>
            <w:tcW w:w="3377" w:type="dxa"/>
            <w:gridSpan w:val="4"/>
            <w:tcBorders>
              <w:top w:val="nil"/>
            </w:tcBorders>
            <w:vAlign w:val="center"/>
          </w:tcPr>
          <w:p w:rsidR="00C72CA6" w:rsidRPr="00432CCB" w:rsidRDefault="00C72CA6" w:rsidP="00E3784D">
            <w:pPr>
              <w:spacing w:after="0"/>
              <w:jc w:val="left"/>
            </w:pPr>
          </w:p>
        </w:tc>
      </w:tr>
    </w:tbl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6"/>
          <w:szCs w:val="16"/>
          <w:vertAlign w:val="superscript"/>
        </w:rPr>
      </w:pP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6"/>
          <w:szCs w:val="16"/>
          <w:vertAlign w:val="superscript"/>
        </w:rPr>
      </w:pP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6"/>
          <w:szCs w:val="16"/>
          <w:vertAlign w:val="superscript"/>
        </w:rPr>
      </w:pP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6"/>
          <w:szCs w:val="16"/>
          <w:vertAlign w:val="superscript"/>
        </w:rPr>
      </w:pP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6"/>
          <w:szCs w:val="16"/>
          <w:vertAlign w:val="superscript"/>
        </w:rPr>
      </w:pP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6"/>
          <w:szCs w:val="16"/>
          <w:vertAlign w:val="superscript"/>
        </w:rPr>
      </w:pP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6"/>
          <w:szCs w:val="16"/>
          <w:vertAlign w:val="superscript"/>
        </w:rPr>
      </w:pP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8"/>
          <w:szCs w:val="16"/>
        </w:rPr>
      </w:pPr>
      <w:r w:rsidRPr="00432CCB">
        <w:rPr>
          <w:i/>
          <w:sz w:val="16"/>
          <w:szCs w:val="16"/>
          <w:vertAlign w:val="superscript"/>
        </w:rPr>
        <w:t>1</w:t>
      </w:r>
      <w:r w:rsidRPr="00432CCB">
        <w:rPr>
          <w:i/>
          <w:sz w:val="16"/>
          <w:szCs w:val="16"/>
        </w:rPr>
        <w:tab/>
      </w:r>
      <w:r w:rsidRPr="00432CCB">
        <w:rPr>
          <w:i/>
          <w:sz w:val="18"/>
          <w:szCs w:val="16"/>
        </w:rPr>
        <w:t>niepotrzebne skreślić;</w:t>
      </w:r>
    </w:p>
    <w:p w:rsidR="00C72CA6" w:rsidRPr="00432CCB" w:rsidRDefault="00C72CA6" w:rsidP="00C72CA6">
      <w:pPr>
        <w:tabs>
          <w:tab w:val="left" w:pos="360"/>
        </w:tabs>
        <w:spacing w:after="0"/>
        <w:ind w:left="142"/>
        <w:jc w:val="left"/>
        <w:rPr>
          <w:i/>
          <w:sz w:val="18"/>
          <w:szCs w:val="16"/>
        </w:rPr>
      </w:pPr>
      <w:r w:rsidRPr="00432CCB">
        <w:rPr>
          <w:i/>
          <w:sz w:val="18"/>
          <w:szCs w:val="16"/>
          <w:vertAlign w:val="superscript"/>
        </w:rPr>
        <w:t>2</w:t>
      </w:r>
      <w:r w:rsidRPr="00432CCB">
        <w:rPr>
          <w:i/>
          <w:sz w:val="18"/>
          <w:szCs w:val="16"/>
        </w:rPr>
        <w:tab/>
        <w:t>w przypadku zmiany nazwiska, nazwisko poprzednie należy podać w nawiasie;</w:t>
      </w:r>
    </w:p>
    <w:p w:rsidR="00C72CA6" w:rsidRPr="00432CCB" w:rsidRDefault="00C72CA6" w:rsidP="00C72CA6">
      <w:pPr>
        <w:tabs>
          <w:tab w:val="left" w:pos="360"/>
          <w:tab w:val="left" w:pos="2160"/>
          <w:tab w:val="left" w:pos="5220"/>
        </w:tabs>
        <w:spacing w:after="0"/>
        <w:ind w:left="360" w:hanging="218"/>
        <w:jc w:val="left"/>
        <w:rPr>
          <w:i/>
          <w:sz w:val="18"/>
          <w:szCs w:val="16"/>
        </w:rPr>
      </w:pPr>
      <w:r w:rsidRPr="00432CCB">
        <w:rPr>
          <w:i/>
          <w:sz w:val="18"/>
          <w:szCs w:val="16"/>
          <w:vertAlign w:val="superscript"/>
        </w:rPr>
        <w:t>3</w:t>
      </w:r>
      <w:r w:rsidRPr="00432CCB">
        <w:rPr>
          <w:i/>
          <w:sz w:val="18"/>
          <w:szCs w:val="16"/>
        </w:rPr>
        <w:tab/>
        <w:t>należy podać nazwę użytkownika (login) z Bazy Usług Rozwojowych;</w:t>
      </w:r>
    </w:p>
    <w:p w:rsidR="00C72CA6" w:rsidRPr="00432CCB" w:rsidRDefault="00C72CA6" w:rsidP="00C72CA6">
      <w:pPr>
        <w:tabs>
          <w:tab w:val="left" w:pos="360"/>
          <w:tab w:val="left" w:pos="2160"/>
          <w:tab w:val="left" w:pos="5220"/>
        </w:tabs>
        <w:spacing w:after="0"/>
        <w:ind w:left="142"/>
        <w:jc w:val="left"/>
        <w:rPr>
          <w:i/>
          <w:sz w:val="16"/>
          <w:szCs w:val="16"/>
        </w:rPr>
      </w:pPr>
      <w:r w:rsidRPr="00432CCB">
        <w:rPr>
          <w:i/>
          <w:sz w:val="18"/>
          <w:szCs w:val="16"/>
          <w:vertAlign w:val="superscript"/>
        </w:rPr>
        <w:t>4</w:t>
      </w:r>
      <w:r w:rsidRPr="00432CCB">
        <w:rPr>
          <w:i/>
          <w:sz w:val="18"/>
          <w:szCs w:val="16"/>
          <w:vertAlign w:val="superscript"/>
        </w:rPr>
        <w:tab/>
      </w:r>
      <w:r w:rsidRPr="00432CCB">
        <w:rPr>
          <w:i/>
          <w:sz w:val="18"/>
          <w:szCs w:val="16"/>
        </w:rPr>
        <w:t xml:space="preserve">dotyczy wniosków o zablokowanie konta użytkownika wskazanego w polu </w:t>
      </w:r>
      <w:r w:rsidRPr="00432CCB">
        <w:rPr>
          <w:sz w:val="18"/>
          <w:szCs w:val="16"/>
        </w:rPr>
        <w:t>”identyfikator (login)”</w:t>
      </w:r>
    </w:p>
    <w:p w:rsidR="00C72CA6" w:rsidRPr="00432CCB" w:rsidRDefault="00C72CA6" w:rsidP="00C72CA6">
      <w:pPr>
        <w:tabs>
          <w:tab w:val="left" w:pos="360"/>
          <w:tab w:val="left" w:pos="2160"/>
          <w:tab w:val="left" w:pos="5220"/>
        </w:tabs>
        <w:spacing w:after="0"/>
        <w:ind w:left="142"/>
        <w:jc w:val="left"/>
        <w:rPr>
          <w:i/>
          <w:sz w:val="16"/>
          <w:szCs w:val="16"/>
        </w:rPr>
      </w:pPr>
      <w:r w:rsidRPr="00432CCB">
        <w:rPr>
          <w:i/>
          <w:sz w:val="18"/>
          <w:szCs w:val="16"/>
          <w:vertAlign w:val="superscript"/>
        </w:rPr>
        <w:t>5</w:t>
      </w:r>
      <w:r w:rsidRPr="00432CCB">
        <w:rPr>
          <w:i/>
          <w:sz w:val="18"/>
          <w:szCs w:val="16"/>
        </w:rPr>
        <w:tab/>
      </w:r>
      <w:r w:rsidRPr="00432CCB">
        <w:rPr>
          <w:i/>
          <w:sz w:val="18"/>
          <w:szCs w:val="18"/>
        </w:rPr>
        <w:t xml:space="preserve">nie dłużej niż do dnia 31 grudnia 2023 r. </w:t>
      </w:r>
    </w:p>
    <w:p w:rsidR="00C72CA6" w:rsidRPr="00432CCB" w:rsidRDefault="00C72CA6" w:rsidP="00C72CA6">
      <w:pPr>
        <w:tabs>
          <w:tab w:val="left" w:pos="284"/>
          <w:tab w:val="left" w:pos="357"/>
        </w:tabs>
        <w:spacing w:after="0"/>
        <w:ind w:left="284" w:hanging="142"/>
        <w:jc w:val="left"/>
        <w:rPr>
          <w:i/>
          <w:sz w:val="18"/>
          <w:szCs w:val="18"/>
        </w:rPr>
      </w:pPr>
      <w:r w:rsidRPr="00432CCB">
        <w:rPr>
          <w:i/>
          <w:sz w:val="18"/>
          <w:szCs w:val="16"/>
          <w:vertAlign w:val="superscript"/>
        </w:rPr>
        <w:t xml:space="preserve">6  </w:t>
      </w:r>
      <w:r w:rsidRPr="00432CCB">
        <w:rPr>
          <w:i/>
          <w:sz w:val="18"/>
          <w:szCs w:val="16"/>
          <w:vertAlign w:val="superscript"/>
        </w:rPr>
        <w:tab/>
      </w:r>
      <w:r w:rsidRPr="00432CCB">
        <w:rPr>
          <w:i/>
          <w:sz w:val="18"/>
          <w:szCs w:val="18"/>
        </w:rPr>
        <w:t>należy dostosować do intencji wnioskodawcy, jeżeli wniosek dotyczy wyłącznie nadania uprawnień administracyjnych w aplikacji głównej, nie należy odnosić się do systemu raportującego. Jednym wnioskiem można wnioskować o dostęp do obu zasobów lub tylko do jednego;</w:t>
      </w:r>
    </w:p>
    <w:p w:rsidR="00C72CA6" w:rsidRPr="00432CCB" w:rsidRDefault="00C72CA6" w:rsidP="00C72CA6">
      <w:pPr>
        <w:tabs>
          <w:tab w:val="left" w:pos="357"/>
        </w:tabs>
        <w:spacing w:after="0"/>
        <w:ind w:left="284" w:hanging="142"/>
        <w:jc w:val="left"/>
        <w:rPr>
          <w:sz w:val="18"/>
          <w:szCs w:val="18"/>
        </w:rPr>
      </w:pPr>
      <w:r w:rsidRPr="00432CCB">
        <w:rPr>
          <w:i/>
          <w:sz w:val="18"/>
          <w:szCs w:val="18"/>
          <w:vertAlign w:val="superscript"/>
        </w:rPr>
        <w:t>7</w:t>
      </w:r>
      <w:r w:rsidRPr="00432CCB">
        <w:rPr>
          <w:i/>
          <w:sz w:val="18"/>
          <w:szCs w:val="18"/>
        </w:rPr>
        <w:t xml:space="preserve"> </w:t>
      </w:r>
      <w:r w:rsidRPr="00432CCB">
        <w:rPr>
          <w:i/>
          <w:sz w:val="18"/>
          <w:szCs w:val="18"/>
        </w:rPr>
        <w:tab/>
      </w:r>
      <w:r w:rsidRPr="00432CCB">
        <w:rPr>
          <w:i/>
          <w:sz w:val="18"/>
          <w:szCs w:val="16"/>
        </w:rPr>
        <w:t>osoba zatrudniona w IP RPO co najmniej na stanowisku wskazanym w Porozumieniu pomiędzy IZ RPO WSL a IP RPO WSL - WUP</w:t>
      </w:r>
    </w:p>
    <w:p w:rsidR="00C72CA6" w:rsidRPr="00432CCB" w:rsidRDefault="00C72CA6" w:rsidP="00C72CA6">
      <w:pPr>
        <w:spacing w:after="0"/>
        <w:jc w:val="left"/>
      </w:pPr>
    </w:p>
    <w:p w:rsidR="00E1039E" w:rsidRDefault="00E1039E" w:rsidP="005B75B9"/>
    <w:p w:rsidR="00CE1BC5" w:rsidRDefault="00CE1BC5" w:rsidP="005B75B9"/>
    <w:p w:rsidR="0039130D" w:rsidRPr="00432CCB" w:rsidRDefault="0039130D" w:rsidP="0039130D">
      <w:pPr>
        <w:spacing w:after="0"/>
        <w:jc w:val="left"/>
        <w:rPr>
          <w:b/>
        </w:rPr>
      </w:pPr>
      <w:r w:rsidRPr="00432CCB">
        <w:rPr>
          <w:b/>
        </w:rPr>
        <w:lastRenderedPageBreak/>
        <w:t xml:space="preserve">Załącznik nr </w:t>
      </w:r>
      <w:r>
        <w:rPr>
          <w:b/>
        </w:rPr>
        <w:t>2</w:t>
      </w:r>
      <w:r w:rsidRPr="00432CCB">
        <w:rPr>
          <w:b/>
        </w:rPr>
        <w:t>:  Zakres uprawnień dla IP RPO WSL - WUP</w:t>
      </w:r>
    </w:p>
    <w:p w:rsidR="0039130D" w:rsidRPr="00432CCB" w:rsidRDefault="0039130D" w:rsidP="0039130D">
      <w:pPr>
        <w:spacing w:after="0"/>
        <w:jc w:val="left"/>
      </w:pP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>Administrowanie kontami użytkowników utworzonymi przez Administratora Regionalnego Bazy przy IP RPO:</w:t>
      </w:r>
    </w:p>
    <w:p w:rsidR="0039130D" w:rsidRPr="00432CCB" w:rsidRDefault="0039130D" w:rsidP="0039130D">
      <w:pPr>
        <w:numPr>
          <w:ilvl w:val="0"/>
          <w:numId w:val="20"/>
        </w:numPr>
        <w:spacing w:before="120" w:after="240" w:line="276" w:lineRule="auto"/>
        <w:ind w:hanging="357"/>
        <w:contextualSpacing/>
        <w:jc w:val="left"/>
      </w:pPr>
      <w:r w:rsidRPr="00432CCB">
        <w:t>Nadawanie uprawnień innym użytkownikom systemu (pracownikom IP RPO / / innych upoważnionych przez nią instytucji)</w:t>
      </w:r>
    </w:p>
    <w:p w:rsidR="0039130D" w:rsidRPr="00432CCB" w:rsidRDefault="0039130D" w:rsidP="0039130D">
      <w:pPr>
        <w:numPr>
          <w:ilvl w:val="0"/>
          <w:numId w:val="20"/>
        </w:numPr>
        <w:spacing w:before="120" w:after="240" w:line="276" w:lineRule="auto"/>
        <w:ind w:hanging="357"/>
        <w:contextualSpacing/>
        <w:jc w:val="left"/>
      </w:pPr>
      <w:r w:rsidRPr="00432CCB">
        <w:t>Dodawanie instytucji upoważnionej przez IP RPO Odbieranie uprawnień administracyjnych</w:t>
      </w:r>
    </w:p>
    <w:p w:rsidR="0039130D" w:rsidRPr="00432CCB" w:rsidRDefault="0039130D" w:rsidP="0039130D">
      <w:pPr>
        <w:numPr>
          <w:ilvl w:val="0"/>
          <w:numId w:val="20"/>
        </w:numPr>
        <w:spacing w:before="120" w:after="240" w:line="276" w:lineRule="auto"/>
        <w:ind w:hanging="357"/>
        <w:contextualSpacing/>
        <w:jc w:val="left"/>
      </w:pPr>
      <w:r w:rsidRPr="00432CCB">
        <w:t>Blokowanie kont w zakresie IP RPO / innych upoważnionych przez nią instytucji</w:t>
      </w:r>
    </w:p>
    <w:p w:rsidR="0039130D" w:rsidRPr="00432CCB" w:rsidRDefault="0039130D" w:rsidP="0039130D">
      <w:pPr>
        <w:numPr>
          <w:ilvl w:val="0"/>
          <w:numId w:val="20"/>
        </w:numPr>
        <w:spacing w:before="120" w:after="240" w:line="276" w:lineRule="auto"/>
        <w:ind w:hanging="357"/>
        <w:contextualSpacing/>
        <w:jc w:val="left"/>
      </w:pPr>
      <w:r w:rsidRPr="00432CCB">
        <w:t xml:space="preserve">Tworzenie grup uprawnień/ról - system umożliwia każdemu Administratorowi Regionalnemu Bazy zdefiniowanie własnych ról dla pracowników IP RPO / innych upoważnionych przez nią instytucji i przypisanie im konkretnych uprawnień 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>Przydzielanie nr ID_Wsparcia zarejestrowanemu w Bazie uczestnikowi instytucjonalnemu (przedsiębiorcy), z którym IP RPO / inna upoważniona przez nią instytucja podpisała umowę wsparcia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>Monitoring przyznanych ID_Wsparcia - system umożliwia wyszukiwanie konkretnych usług poprzez rozbudowaną wyszukiwarkę zaawansowaną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 xml:space="preserve">Dostęp do wyszukiwarki podmiotów świadczących usługi rozwojowe 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 xml:space="preserve">Podgląd ocen wystawionych za usługę, w ramach której został wykorzystany </w:t>
      </w:r>
      <w:r w:rsidRPr="00432CCB">
        <w:br/>
        <w:t>nr ID_Wsparcia danej IP RPO lub upoważnionej przez nią instytucji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>Podgląd karty usługi (wszystkie karty z otwartą rekrutacją oraz karty usług dedykowanych, do których przypisano ID_Wsparcia przyznane przez IP RPO lub inną upoważnioną przez nią instytucję)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>Dodawanie własnych projektów realizowanych w ramach regionalnego programu operacyjnego, w szczególności w ramach PSF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>Generowanie raportów wg zdefiniowanych szablonów</w:t>
      </w:r>
    </w:p>
    <w:p w:rsidR="0039130D" w:rsidRPr="00432CCB" w:rsidRDefault="0039130D" w:rsidP="0039130D">
      <w:pPr>
        <w:numPr>
          <w:ilvl w:val="1"/>
          <w:numId w:val="19"/>
        </w:numPr>
        <w:spacing w:before="120" w:after="240" w:line="276" w:lineRule="auto"/>
        <w:ind w:hanging="357"/>
        <w:contextualSpacing/>
        <w:jc w:val="left"/>
      </w:pPr>
      <w:r w:rsidRPr="00432CCB">
        <w:t>Zgłaszanie zapotrzebowania na niestandardowe raporty (dostarczane przez PARP niezwłocznie, jednak nie później niż w terminie 5 dni roboczych)</w:t>
      </w:r>
    </w:p>
    <w:p w:rsidR="00C72CA6" w:rsidRPr="00520A93" w:rsidRDefault="00C72CA6" w:rsidP="0039130D">
      <w:pPr>
        <w:spacing w:after="0"/>
        <w:jc w:val="left"/>
      </w:pPr>
    </w:p>
    <w:sectPr w:rsidR="00C72CA6" w:rsidRPr="00520A93" w:rsidSect="007A5310">
      <w:footerReference w:type="default" r:id="rId9"/>
      <w:foot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046B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30" w:rsidRDefault="00D32C30">
      <w:r>
        <w:separator/>
      </w:r>
    </w:p>
  </w:endnote>
  <w:endnote w:type="continuationSeparator" w:id="0">
    <w:p w:rsidR="00D32C30" w:rsidRDefault="00D3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2566"/>
      <w:docPartObj>
        <w:docPartGallery w:val="Page Numbers (Bottom of Page)"/>
        <w:docPartUnique/>
      </w:docPartObj>
    </w:sdtPr>
    <w:sdtEndPr/>
    <w:sdtContent>
      <w:p w:rsidR="00D32C30" w:rsidRDefault="00111D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32C30" w:rsidRDefault="00D32C30" w:rsidP="007A5310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30" w:rsidRDefault="00D32C30" w:rsidP="00CD1DBC">
    <w:pPr>
      <w:pStyle w:val="Stopka"/>
      <w:jc w:val="center"/>
    </w:pPr>
    <w:r w:rsidRPr="00CD1DBC">
      <w:rPr>
        <w:noProof/>
      </w:rPr>
      <w:drawing>
        <wp:inline distT="0" distB="0" distL="0" distR="0">
          <wp:extent cx="5760720" cy="67224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30" w:rsidRDefault="00D32C30">
      <w:r>
        <w:separator/>
      </w:r>
    </w:p>
  </w:footnote>
  <w:footnote w:type="continuationSeparator" w:id="0">
    <w:p w:rsidR="00D32C30" w:rsidRDefault="00D3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AEB"/>
    <w:multiLevelType w:val="hybridMultilevel"/>
    <w:tmpl w:val="C0EA7B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AE3D95"/>
    <w:multiLevelType w:val="hybridMultilevel"/>
    <w:tmpl w:val="BFFCCF9E"/>
    <w:lvl w:ilvl="0" w:tplc="5C8E20F2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800A81CE">
      <w:numFmt w:val="bullet"/>
      <w:lvlText w:val=""/>
      <w:lvlJc w:val="left"/>
      <w:pPr>
        <w:ind w:left="1560" w:hanging="37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89D6849"/>
    <w:multiLevelType w:val="hybridMultilevel"/>
    <w:tmpl w:val="12441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1658"/>
    <w:multiLevelType w:val="multilevel"/>
    <w:tmpl w:val="98CA18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FA52BF9"/>
    <w:multiLevelType w:val="hybridMultilevel"/>
    <w:tmpl w:val="5388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50385"/>
    <w:multiLevelType w:val="hybridMultilevel"/>
    <w:tmpl w:val="0B3AF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27ACB"/>
    <w:multiLevelType w:val="hybridMultilevel"/>
    <w:tmpl w:val="0FD483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BC6563"/>
    <w:multiLevelType w:val="hybridMultilevel"/>
    <w:tmpl w:val="325A2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2B389D"/>
    <w:multiLevelType w:val="hybridMultilevel"/>
    <w:tmpl w:val="0FD483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FF1BA5"/>
    <w:multiLevelType w:val="hybridMultilevel"/>
    <w:tmpl w:val="9E00E65A"/>
    <w:lvl w:ilvl="0" w:tplc="0898F0C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F2A00"/>
    <w:multiLevelType w:val="hybridMultilevel"/>
    <w:tmpl w:val="B9E28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F5682"/>
    <w:multiLevelType w:val="hybridMultilevel"/>
    <w:tmpl w:val="E2FEB8AA"/>
    <w:lvl w:ilvl="0" w:tplc="4AD8A54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392F43"/>
    <w:multiLevelType w:val="multilevel"/>
    <w:tmpl w:val="908230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4">
    <w:nsid w:val="5F7D7CFF"/>
    <w:multiLevelType w:val="hybridMultilevel"/>
    <w:tmpl w:val="974EF522"/>
    <w:lvl w:ilvl="0" w:tplc="99B43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16064A"/>
    <w:multiLevelType w:val="multilevel"/>
    <w:tmpl w:val="84A08E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1A53AA"/>
    <w:multiLevelType w:val="hybridMultilevel"/>
    <w:tmpl w:val="CFACA7AE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>
    <w:nsid w:val="6923419F"/>
    <w:multiLevelType w:val="hybridMultilevel"/>
    <w:tmpl w:val="6C16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175A7"/>
    <w:multiLevelType w:val="hybridMultilevel"/>
    <w:tmpl w:val="A9942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F6404"/>
    <w:multiLevelType w:val="hybridMultilevel"/>
    <w:tmpl w:val="7796461E"/>
    <w:lvl w:ilvl="0" w:tplc="4AD8A544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  <w:b w:val="0"/>
        <w:color w:val="auto"/>
      </w:rPr>
    </w:lvl>
    <w:lvl w:ilvl="1" w:tplc="0898F0C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A8765A9"/>
    <w:multiLevelType w:val="hybridMultilevel"/>
    <w:tmpl w:val="8D849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74F68"/>
    <w:multiLevelType w:val="hybridMultilevel"/>
    <w:tmpl w:val="09184C2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9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20"/>
  </w:num>
  <w:num w:numId="13">
    <w:abstractNumId w:val="0"/>
  </w:num>
  <w:num w:numId="14">
    <w:abstractNumId w:val="8"/>
  </w:num>
  <w:num w:numId="15">
    <w:abstractNumId w:val="14"/>
  </w:num>
  <w:num w:numId="16">
    <w:abstractNumId w:val="1"/>
  </w:num>
  <w:num w:numId="17">
    <w:abstractNumId w:val="16"/>
  </w:num>
  <w:num w:numId="18">
    <w:abstractNumId w:val="9"/>
  </w:num>
  <w:num w:numId="19">
    <w:abstractNumId w:val="3"/>
  </w:num>
  <w:num w:numId="20">
    <w:abstractNumId w:val="7"/>
  </w:num>
  <w:num w:numId="21">
    <w:abstractNumId w:val="10"/>
  </w:num>
  <w:num w:numId="22">
    <w:abstractNumId w:val="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sińska Agnieszka">
    <w15:presenceInfo w15:providerId="AD" w15:userId="S-1-5-21-833596994-3496505273-2944068786-4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67"/>
    <w:rsid w:val="000031E9"/>
    <w:rsid w:val="00004E58"/>
    <w:rsid w:val="00005857"/>
    <w:rsid w:val="000129E1"/>
    <w:rsid w:val="00013D48"/>
    <w:rsid w:val="000166B3"/>
    <w:rsid w:val="0002055D"/>
    <w:rsid w:val="00022792"/>
    <w:rsid w:val="0002623A"/>
    <w:rsid w:val="000270C9"/>
    <w:rsid w:val="00027BDA"/>
    <w:rsid w:val="000305C1"/>
    <w:rsid w:val="00033231"/>
    <w:rsid w:val="00034001"/>
    <w:rsid w:val="00035B31"/>
    <w:rsid w:val="00036827"/>
    <w:rsid w:val="0003756B"/>
    <w:rsid w:val="00037926"/>
    <w:rsid w:val="000421E1"/>
    <w:rsid w:val="0004224B"/>
    <w:rsid w:val="000430C4"/>
    <w:rsid w:val="00043608"/>
    <w:rsid w:val="000453DF"/>
    <w:rsid w:val="00047104"/>
    <w:rsid w:val="00050EAC"/>
    <w:rsid w:val="000543C9"/>
    <w:rsid w:val="00054BCD"/>
    <w:rsid w:val="00056042"/>
    <w:rsid w:val="000572B2"/>
    <w:rsid w:val="00057C77"/>
    <w:rsid w:val="0006137B"/>
    <w:rsid w:val="0006223C"/>
    <w:rsid w:val="000623A6"/>
    <w:rsid w:val="00062616"/>
    <w:rsid w:val="000641D6"/>
    <w:rsid w:val="00072D1B"/>
    <w:rsid w:val="00073DD1"/>
    <w:rsid w:val="00073E74"/>
    <w:rsid w:val="0007471C"/>
    <w:rsid w:val="00075C1D"/>
    <w:rsid w:val="00082C5F"/>
    <w:rsid w:val="00083937"/>
    <w:rsid w:val="00084F14"/>
    <w:rsid w:val="00087085"/>
    <w:rsid w:val="0009245B"/>
    <w:rsid w:val="00092AD2"/>
    <w:rsid w:val="00092BE0"/>
    <w:rsid w:val="000931B8"/>
    <w:rsid w:val="00095682"/>
    <w:rsid w:val="00095684"/>
    <w:rsid w:val="00095705"/>
    <w:rsid w:val="00095BA3"/>
    <w:rsid w:val="000A0F78"/>
    <w:rsid w:val="000A2DAD"/>
    <w:rsid w:val="000A4E88"/>
    <w:rsid w:val="000A4FDF"/>
    <w:rsid w:val="000A5474"/>
    <w:rsid w:val="000A5875"/>
    <w:rsid w:val="000B1A66"/>
    <w:rsid w:val="000B2326"/>
    <w:rsid w:val="000B2FD7"/>
    <w:rsid w:val="000B3427"/>
    <w:rsid w:val="000C0894"/>
    <w:rsid w:val="000C39D0"/>
    <w:rsid w:val="000C6B2F"/>
    <w:rsid w:val="000D06C8"/>
    <w:rsid w:val="000D0F12"/>
    <w:rsid w:val="000D1BCB"/>
    <w:rsid w:val="000D1F26"/>
    <w:rsid w:val="000D21C9"/>
    <w:rsid w:val="000D3B3F"/>
    <w:rsid w:val="000D3EDD"/>
    <w:rsid w:val="000D4781"/>
    <w:rsid w:val="000D5004"/>
    <w:rsid w:val="000D5561"/>
    <w:rsid w:val="000D6AD6"/>
    <w:rsid w:val="000E10AD"/>
    <w:rsid w:val="000E2560"/>
    <w:rsid w:val="000E2822"/>
    <w:rsid w:val="000E3DC6"/>
    <w:rsid w:val="000E709E"/>
    <w:rsid w:val="000F02D3"/>
    <w:rsid w:val="000F07C6"/>
    <w:rsid w:val="000F0C75"/>
    <w:rsid w:val="000F2257"/>
    <w:rsid w:val="000F37EC"/>
    <w:rsid w:val="000F4C89"/>
    <w:rsid w:val="000F556F"/>
    <w:rsid w:val="00100BE5"/>
    <w:rsid w:val="001016AC"/>
    <w:rsid w:val="00101BB5"/>
    <w:rsid w:val="00102050"/>
    <w:rsid w:val="001022BD"/>
    <w:rsid w:val="0010422C"/>
    <w:rsid w:val="00105529"/>
    <w:rsid w:val="001062F3"/>
    <w:rsid w:val="00107928"/>
    <w:rsid w:val="00107F5D"/>
    <w:rsid w:val="00111C38"/>
    <w:rsid w:val="00111D58"/>
    <w:rsid w:val="00115C9B"/>
    <w:rsid w:val="001169D7"/>
    <w:rsid w:val="00117436"/>
    <w:rsid w:val="00123105"/>
    <w:rsid w:val="00123825"/>
    <w:rsid w:val="00126506"/>
    <w:rsid w:val="00126516"/>
    <w:rsid w:val="00127038"/>
    <w:rsid w:val="00130D4E"/>
    <w:rsid w:val="001345C1"/>
    <w:rsid w:val="00134A7F"/>
    <w:rsid w:val="00134E72"/>
    <w:rsid w:val="001367A3"/>
    <w:rsid w:val="00136FB1"/>
    <w:rsid w:val="00137656"/>
    <w:rsid w:val="00137682"/>
    <w:rsid w:val="00140397"/>
    <w:rsid w:val="00141C3B"/>
    <w:rsid w:val="00142B0B"/>
    <w:rsid w:val="00150254"/>
    <w:rsid w:val="00156158"/>
    <w:rsid w:val="00156871"/>
    <w:rsid w:val="00156F41"/>
    <w:rsid w:val="00160CF6"/>
    <w:rsid w:val="001644D0"/>
    <w:rsid w:val="00166265"/>
    <w:rsid w:val="00166A5E"/>
    <w:rsid w:val="00171B26"/>
    <w:rsid w:val="001731F8"/>
    <w:rsid w:val="00174E6F"/>
    <w:rsid w:val="00176912"/>
    <w:rsid w:val="0017719D"/>
    <w:rsid w:val="0017769C"/>
    <w:rsid w:val="00181BE7"/>
    <w:rsid w:val="001836E0"/>
    <w:rsid w:val="0018685D"/>
    <w:rsid w:val="001873B6"/>
    <w:rsid w:val="00187400"/>
    <w:rsid w:val="001874C6"/>
    <w:rsid w:val="001902DF"/>
    <w:rsid w:val="00190C61"/>
    <w:rsid w:val="00191A76"/>
    <w:rsid w:val="00193938"/>
    <w:rsid w:val="0019404B"/>
    <w:rsid w:val="00195744"/>
    <w:rsid w:val="00197810"/>
    <w:rsid w:val="001A0F29"/>
    <w:rsid w:val="001A5424"/>
    <w:rsid w:val="001A542E"/>
    <w:rsid w:val="001A546A"/>
    <w:rsid w:val="001A63C5"/>
    <w:rsid w:val="001A6906"/>
    <w:rsid w:val="001B53EB"/>
    <w:rsid w:val="001C18EE"/>
    <w:rsid w:val="001C312E"/>
    <w:rsid w:val="001C3774"/>
    <w:rsid w:val="001C6555"/>
    <w:rsid w:val="001D3B9E"/>
    <w:rsid w:val="001E040F"/>
    <w:rsid w:val="001E0F08"/>
    <w:rsid w:val="001E2895"/>
    <w:rsid w:val="001E30B2"/>
    <w:rsid w:val="001E3475"/>
    <w:rsid w:val="001E5E8F"/>
    <w:rsid w:val="001E6281"/>
    <w:rsid w:val="001E776C"/>
    <w:rsid w:val="001F0D23"/>
    <w:rsid w:val="001F1947"/>
    <w:rsid w:val="001F38EF"/>
    <w:rsid w:val="001F3A6D"/>
    <w:rsid w:val="001F45D9"/>
    <w:rsid w:val="001F4682"/>
    <w:rsid w:val="001F4FBB"/>
    <w:rsid w:val="002029B4"/>
    <w:rsid w:val="0020309E"/>
    <w:rsid w:val="00203D7A"/>
    <w:rsid w:val="002069A3"/>
    <w:rsid w:val="00207700"/>
    <w:rsid w:val="00215ADB"/>
    <w:rsid w:val="00216682"/>
    <w:rsid w:val="002216EC"/>
    <w:rsid w:val="00221CE5"/>
    <w:rsid w:val="002226D4"/>
    <w:rsid w:val="00222F02"/>
    <w:rsid w:val="00223C51"/>
    <w:rsid w:val="002269BB"/>
    <w:rsid w:val="00226E35"/>
    <w:rsid w:val="00227C61"/>
    <w:rsid w:val="002338DF"/>
    <w:rsid w:val="00240667"/>
    <w:rsid w:val="0024192C"/>
    <w:rsid w:val="002435CC"/>
    <w:rsid w:val="00244536"/>
    <w:rsid w:val="00244941"/>
    <w:rsid w:val="00245249"/>
    <w:rsid w:val="00245BD6"/>
    <w:rsid w:val="00246ECC"/>
    <w:rsid w:val="00247276"/>
    <w:rsid w:val="00250660"/>
    <w:rsid w:val="00251B4B"/>
    <w:rsid w:val="002534C2"/>
    <w:rsid w:val="00253C6A"/>
    <w:rsid w:val="00256DFF"/>
    <w:rsid w:val="00257FBB"/>
    <w:rsid w:val="00261122"/>
    <w:rsid w:val="00266E25"/>
    <w:rsid w:val="002710F7"/>
    <w:rsid w:val="0027256F"/>
    <w:rsid w:val="00272965"/>
    <w:rsid w:val="00276E31"/>
    <w:rsid w:val="00276EEE"/>
    <w:rsid w:val="00277452"/>
    <w:rsid w:val="00280D6A"/>
    <w:rsid w:val="00280E70"/>
    <w:rsid w:val="002821F5"/>
    <w:rsid w:val="00282826"/>
    <w:rsid w:val="002851D7"/>
    <w:rsid w:val="00285904"/>
    <w:rsid w:val="00285FC2"/>
    <w:rsid w:val="00293B7A"/>
    <w:rsid w:val="0029416C"/>
    <w:rsid w:val="00294973"/>
    <w:rsid w:val="002950CE"/>
    <w:rsid w:val="00297DCA"/>
    <w:rsid w:val="002A31A3"/>
    <w:rsid w:val="002A3745"/>
    <w:rsid w:val="002A4993"/>
    <w:rsid w:val="002A4DFC"/>
    <w:rsid w:val="002A5FFD"/>
    <w:rsid w:val="002A6A6C"/>
    <w:rsid w:val="002A7483"/>
    <w:rsid w:val="002A7D46"/>
    <w:rsid w:val="002B1A92"/>
    <w:rsid w:val="002B2E3A"/>
    <w:rsid w:val="002B3F1E"/>
    <w:rsid w:val="002B6AB2"/>
    <w:rsid w:val="002C3A96"/>
    <w:rsid w:val="002C3C00"/>
    <w:rsid w:val="002C6230"/>
    <w:rsid w:val="002D1A20"/>
    <w:rsid w:val="002D2A03"/>
    <w:rsid w:val="002D3044"/>
    <w:rsid w:val="002D65A6"/>
    <w:rsid w:val="002D6B12"/>
    <w:rsid w:val="002D7DE9"/>
    <w:rsid w:val="002E041B"/>
    <w:rsid w:val="002E09BA"/>
    <w:rsid w:val="002E2FBC"/>
    <w:rsid w:val="002E334E"/>
    <w:rsid w:val="002E482A"/>
    <w:rsid w:val="002E48BB"/>
    <w:rsid w:val="002E4FCE"/>
    <w:rsid w:val="002E6885"/>
    <w:rsid w:val="002E7507"/>
    <w:rsid w:val="002F0279"/>
    <w:rsid w:val="002F0C21"/>
    <w:rsid w:val="002F2DB0"/>
    <w:rsid w:val="002F417D"/>
    <w:rsid w:val="002F4C7C"/>
    <w:rsid w:val="002F5D1C"/>
    <w:rsid w:val="002F7CBC"/>
    <w:rsid w:val="00300213"/>
    <w:rsid w:val="003013EE"/>
    <w:rsid w:val="00301712"/>
    <w:rsid w:val="00302D49"/>
    <w:rsid w:val="00304C2A"/>
    <w:rsid w:val="00305056"/>
    <w:rsid w:val="00305E6E"/>
    <w:rsid w:val="00310436"/>
    <w:rsid w:val="00311DA3"/>
    <w:rsid w:val="0031427D"/>
    <w:rsid w:val="00314494"/>
    <w:rsid w:val="003147F5"/>
    <w:rsid w:val="00314F0E"/>
    <w:rsid w:val="0031573F"/>
    <w:rsid w:val="00316E40"/>
    <w:rsid w:val="00317B51"/>
    <w:rsid w:val="0032107D"/>
    <w:rsid w:val="003221A9"/>
    <w:rsid w:val="00323574"/>
    <w:rsid w:val="00323B84"/>
    <w:rsid w:val="00325109"/>
    <w:rsid w:val="003263FD"/>
    <w:rsid w:val="00332DDB"/>
    <w:rsid w:val="003354E5"/>
    <w:rsid w:val="00336334"/>
    <w:rsid w:val="00337792"/>
    <w:rsid w:val="00337C8F"/>
    <w:rsid w:val="00342F89"/>
    <w:rsid w:val="00343334"/>
    <w:rsid w:val="00345A35"/>
    <w:rsid w:val="00345D65"/>
    <w:rsid w:val="0035044A"/>
    <w:rsid w:val="003505EA"/>
    <w:rsid w:val="00351D41"/>
    <w:rsid w:val="00354E16"/>
    <w:rsid w:val="0035519D"/>
    <w:rsid w:val="00355B9E"/>
    <w:rsid w:val="00356AB3"/>
    <w:rsid w:val="003615DD"/>
    <w:rsid w:val="0036272C"/>
    <w:rsid w:val="00363B4F"/>
    <w:rsid w:val="00364931"/>
    <w:rsid w:val="003668ED"/>
    <w:rsid w:val="00372EF3"/>
    <w:rsid w:val="00373C16"/>
    <w:rsid w:val="003744A7"/>
    <w:rsid w:val="00377344"/>
    <w:rsid w:val="003779F3"/>
    <w:rsid w:val="00380524"/>
    <w:rsid w:val="00382E8A"/>
    <w:rsid w:val="003849B2"/>
    <w:rsid w:val="0039130D"/>
    <w:rsid w:val="00391B64"/>
    <w:rsid w:val="00392FE6"/>
    <w:rsid w:val="003941B4"/>
    <w:rsid w:val="003A0D05"/>
    <w:rsid w:val="003A0EC0"/>
    <w:rsid w:val="003A1833"/>
    <w:rsid w:val="003A1FB9"/>
    <w:rsid w:val="003A35A4"/>
    <w:rsid w:val="003A39CD"/>
    <w:rsid w:val="003A6521"/>
    <w:rsid w:val="003A6AD9"/>
    <w:rsid w:val="003A730B"/>
    <w:rsid w:val="003B1154"/>
    <w:rsid w:val="003B16A3"/>
    <w:rsid w:val="003B2242"/>
    <w:rsid w:val="003B2687"/>
    <w:rsid w:val="003B2795"/>
    <w:rsid w:val="003B3CC2"/>
    <w:rsid w:val="003B3D4E"/>
    <w:rsid w:val="003B4743"/>
    <w:rsid w:val="003C13A4"/>
    <w:rsid w:val="003C26EE"/>
    <w:rsid w:val="003C68AF"/>
    <w:rsid w:val="003C7691"/>
    <w:rsid w:val="003D0447"/>
    <w:rsid w:val="003D0AB4"/>
    <w:rsid w:val="003D44E1"/>
    <w:rsid w:val="003D47E3"/>
    <w:rsid w:val="003D67E9"/>
    <w:rsid w:val="003E0F4D"/>
    <w:rsid w:val="003E3D39"/>
    <w:rsid w:val="003E5A42"/>
    <w:rsid w:val="003E5EB6"/>
    <w:rsid w:val="003E7106"/>
    <w:rsid w:val="003F1D7F"/>
    <w:rsid w:val="003F24DE"/>
    <w:rsid w:val="003F2E0A"/>
    <w:rsid w:val="003F57F4"/>
    <w:rsid w:val="003F599B"/>
    <w:rsid w:val="003F62EF"/>
    <w:rsid w:val="003F63D2"/>
    <w:rsid w:val="003F7AC8"/>
    <w:rsid w:val="00400C14"/>
    <w:rsid w:val="0040338F"/>
    <w:rsid w:val="00410361"/>
    <w:rsid w:val="00410B72"/>
    <w:rsid w:val="00413542"/>
    <w:rsid w:val="00413844"/>
    <w:rsid w:val="00413D60"/>
    <w:rsid w:val="00414FD0"/>
    <w:rsid w:val="00415164"/>
    <w:rsid w:val="00422578"/>
    <w:rsid w:val="004238F1"/>
    <w:rsid w:val="00425BF5"/>
    <w:rsid w:val="004275F6"/>
    <w:rsid w:val="00427E0C"/>
    <w:rsid w:val="00430559"/>
    <w:rsid w:val="00432CCB"/>
    <w:rsid w:val="00434CE3"/>
    <w:rsid w:val="00435023"/>
    <w:rsid w:val="00436E08"/>
    <w:rsid w:val="00437A0F"/>
    <w:rsid w:val="00437BE8"/>
    <w:rsid w:val="00441F68"/>
    <w:rsid w:val="00443146"/>
    <w:rsid w:val="004432D5"/>
    <w:rsid w:val="004432F4"/>
    <w:rsid w:val="00443C07"/>
    <w:rsid w:val="00444180"/>
    <w:rsid w:val="00444292"/>
    <w:rsid w:val="00444CB5"/>
    <w:rsid w:val="00446812"/>
    <w:rsid w:val="00450D70"/>
    <w:rsid w:val="004516D3"/>
    <w:rsid w:val="004521B2"/>
    <w:rsid w:val="0045225B"/>
    <w:rsid w:val="004538AD"/>
    <w:rsid w:val="0045524F"/>
    <w:rsid w:val="00455E82"/>
    <w:rsid w:val="00456599"/>
    <w:rsid w:val="00456E27"/>
    <w:rsid w:val="00457006"/>
    <w:rsid w:val="0045712C"/>
    <w:rsid w:val="00457369"/>
    <w:rsid w:val="00461FCD"/>
    <w:rsid w:val="004624B0"/>
    <w:rsid w:val="004651F1"/>
    <w:rsid w:val="004661F6"/>
    <w:rsid w:val="00470B08"/>
    <w:rsid w:val="00474B56"/>
    <w:rsid w:val="00476BC2"/>
    <w:rsid w:val="00477EF2"/>
    <w:rsid w:val="004820F5"/>
    <w:rsid w:val="00483136"/>
    <w:rsid w:val="00484333"/>
    <w:rsid w:val="004843B9"/>
    <w:rsid w:val="004847D6"/>
    <w:rsid w:val="0048497E"/>
    <w:rsid w:val="00485A6E"/>
    <w:rsid w:val="00491E11"/>
    <w:rsid w:val="00492060"/>
    <w:rsid w:val="00492628"/>
    <w:rsid w:val="00493CF0"/>
    <w:rsid w:val="004945D9"/>
    <w:rsid w:val="00495608"/>
    <w:rsid w:val="00496F57"/>
    <w:rsid w:val="004A26B9"/>
    <w:rsid w:val="004A26C1"/>
    <w:rsid w:val="004A3A24"/>
    <w:rsid w:val="004A612A"/>
    <w:rsid w:val="004A6A25"/>
    <w:rsid w:val="004A7221"/>
    <w:rsid w:val="004A756C"/>
    <w:rsid w:val="004B0E4C"/>
    <w:rsid w:val="004B14AE"/>
    <w:rsid w:val="004B3415"/>
    <w:rsid w:val="004B697C"/>
    <w:rsid w:val="004B7A48"/>
    <w:rsid w:val="004B7F49"/>
    <w:rsid w:val="004C0336"/>
    <w:rsid w:val="004C4A22"/>
    <w:rsid w:val="004C4E61"/>
    <w:rsid w:val="004C7CB2"/>
    <w:rsid w:val="004D2363"/>
    <w:rsid w:val="004D25BB"/>
    <w:rsid w:val="004D3348"/>
    <w:rsid w:val="004D6652"/>
    <w:rsid w:val="004E079B"/>
    <w:rsid w:val="004E1326"/>
    <w:rsid w:val="004E177B"/>
    <w:rsid w:val="004E5C69"/>
    <w:rsid w:val="004E783C"/>
    <w:rsid w:val="004E7C5B"/>
    <w:rsid w:val="004E7E3D"/>
    <w:rsid w:val="004F104E"/>
    <w:rsid w:val="004F2236"/>
    <w:rsid w:val="004F25DC"/>
    <w:rsid w:val="004F26FF"/>
    <w:rsid w:val="004F426B"/>
    <w:rsid w:val="004F51E1"/>
    <w:rsid w:val="004F568F"/>
    <w:rsid w:val="004F70F5"/>
    <w:rsid w:val="00500D9B"/>
    <w:rsid w:val="00502287"/>
    <w:rsid w:val="0050647B"/>
    <w:rsid w:val="005072A6"/>
    <w:rsid w:val="00507CF5"/>
    <w:rsid w:val="005139C1"/>
    <w:rsid w:val="00513D55"/>
    <w:rsid w:val="00514D9C"/>
    <w:rsid w:val="005157F1"/>
    <w:rsid w:val="005167E3"/>
    <w:rsid w:val="00516BEB"/>
    <w:rsid w:val="00517D28"/>
    <w:rsid w:val="00520A93"/>
    <w:rsid w:val="00521B9F"/>
    <w:rsid w:val="00521C4E"/>
    <w:rsid w:val="00521CDF"/>
    <w:rsid w:val="00531061"/>
    <w:rsid w:val="0053128A"/>
    <w:rsid w:val="005324BC"/>
    <w:rsid w:val="00533591"/>
    <w:rsid w:val="00533D35"/>
    <w:rsid w:val="00537E54"/>
    <w:rsid w:val="00542378"/>
    <w:rsid w:val="00545BE0"/>
    <w:rsid w:val="005465CB"/>
    <w:rsid w:val="00547774"/>
    <w:rsid w:val="005504B0"/>
    <w:rsid w:val="00551D87"/>
    <w:rsid w:val="005560C0"/>
    <w:rsid w:val="00557296"/>
    <w:rsid w:val="005577A8"/>
    <w:rsid w:val="00557B21"/>
    <w:rsid w:val="005607D0"/>
    <w:rsid w:val="005619F8"/>
    <w:rsid w:val="00566219"/>
    <w:rsid w:val="00572F3C"/>
    <w:rsid w:val="00574235"/>
    <w:rsid w:val="00575841"/>
    <w:rsid w:val="00576F57"/>
    <w:rsid w:val="005778D8"/>
    <w:rsid w:val="00582084"/>
    <w:rsid w:val="005824BC"/>
    <w:rsid w:val="00585A6F"/>
    <w:rsid w:val="005878C7"/>
    <w:rsid w:val="00590049"/>
    <w:rsid w:val="00591235"/>
    <w:rsid w:val="00591BDF"/>
    <w:rsid w:val="00592EAF"/>
    <w:rsid w:val="005931C8"/>
    <w:rsid w:val="005949A4"/>
    <w:rsid w:val="00594B6C"/>
    <w:rsid w:val="00595DEF"/>
    <w:rsid w:val="00595EC8"/>
    <w:rsid w:val="00596D38"/>
    <w:rsid w:val="005A123E"/>
    <w:rsid w:val="005A1FCD"/>
    <w:rsid w:val="005A200D"/>
    <w:rsid w:val="005A2281"/>
    <w:rsid w:val="005A30A1"/>
    <w:rsid w:val="005A3373"/>
    <w:rsid w:val="005A3EC5"/>
    <w:rsid w:val="005A50BE"/>
    <w:rsid w:val="005B11F1"/>
    <w:rsid w:val="005B2F9A"/>
    <w:rsid w:val="005B3064"/>
    <w:rsid w:val="005B3642"/>
    <w:rsid w:val="005B4B7B"/>
    <w:rsid w:val="005B4B87"/>
    <w:rsid w:val="005B51CC"/>
    <w:rsid w:val="005B64D9"/>
    <w:rsid w:val="005B75B9"/>
    <w:rsid w:val="005B7630"/>
    <w:rsid w:val="005B7EA4"/>
    <w:rsid w:val="005C18E0"/>
    <w:rsid w:val="005C1BA1"/>
    <w:rsid w:val="005C2B78"/>
    <w:rsid w:val="005C4B9B"/>
    <w:rsid w:val="005C5DA8"/>
    <w:rsid w:val="005C71E5"/>
    <w:rsid w:val="005C739F"/>
    <w:rsid w:val="005D0193"/>
    <w:rsid w:val="005D1210"/>
    <w:rsid w:val="005D166A"/>
    <w:rsid w:val="005D3B3C"/>
    <w:rsid w:val="005D49D3"/>
    <w:rsid w:val="005D5F32"/>
    <w:rsid w:val="005E3DB2"/>
    <w:rsid w:val="005F05BB"/>
    <w:rsid w:val="005F15FB"/>
    <w:rsid w:val="005F2845"/>
    <w:rsid w:val="005F590B"/>
    <w:rsid w:val="005F72E9"/>
    <w:rsid w:val="005F75E2"/>
    <w:rsid w:val="00600D87"/>
    <w:rsid w:val="00600F87"/>
    <w:rsid w:val="006038A8"/>
    <w:rsid w:val="00603AFE"/>
    <w:rsid w:val="006040B5"/>
    <w:rsid w:val="00604144"/>
    <w:rsid w:val="00604970"/>
    <w:rsid w:val="00605F7D"/>
    <w:rsid w:val="00606C93"/>
    <w:rsid w:val="006071A4"/>
    <w:rsid w:val="00610052"/>
    <w:rsid w:val="006125D3"/>
    <w:rsid w:val="0061276A"/>
    <w:rsid w:val="00613898"/>
    <w:rsid w:val="00614118"/>
    <w:rsid w:val="00614E03"/>
    <w:rsid w:val="00615F7F"/>
    <w:rsid w:val="006160E8"/>
    <w:rsid w:val="006231AF"/>
    <w:rsid w:val="006234A8"/>
    <w:rsid w:val="0062366A"/>
    <w:rsid w:val="00623B9B"/>
    <w:rsid w:val="00627149"/>
    <w:rsid w:val="00627F1A"/>
    <w:rsid w:val="00630155"/>
    <w:rsid w:val="0063071B"/>
    <w:rsid w:val="00632146"/>
    <w:rsid w:val="00632CE9"/>
    <w:rsid w:val="0063442C"/>
    <w:rsid w:val="00634A82"/>
    <w:rsid w:val="006352C3"/>
    <w:rsid w:val="006355FF"/>
    <w:rsid w:val="0063578F"/>
    <w:rsid w:val="00641991"/>
    <w:rsid w:val="00641F1A"/>
    <w:rsid w:val="00642A2C"/>
    <w:rsid w:val="00643438"/>
    <w:rsid w:val="006442FC"/>
    <w:rsid w:val="006446BA"/>
    <w:rsid w:val="0065024C"/>
    <w:rsid w:val="00650869"/>
    <w:rsid w:val="006511AB"/>
    <w:rsid w:val="006537BD"/>
    <w:rsid w:val="006543B8"/>
    <w:rsid w:val="00655AEC"/>
    <w:rsid w:val="00655CE9"/>
    <w:rsid w:val="00656B2E"/>
    <w:rsid w:val="006579E2"/>
    <w:rsid w:val="006616E7"/>
    <w:rsid w:val="006629DF"/>
    <w:rsid w:val="00663816"/>
    <w:rsid w:val="006639E6"/>
    <w:rsid w:val="006640F3"/>
    <w:rsid w:val="00665DB2"/>
    <w:rsid w:val="00665FD6"/>
    <w:rsid w:val="00671890"/>
    <w:rsid w:val="006724CF"/>
    <w:rsid w:val="00672D87"/>
    <w:rsid w:val="00673127"/>
    <w:rsid w:val="00673187"/>
    <w:rsid w:val="00673A1B"/>
    <w:rsid w:val="00673D0A"/>
    <w:rsid w:val="0067432D"/>
    <w:rsid w:val="00677B6B"/>
    <w:rsid w:val="00677D68"/>
    <w:rsid w:val="006804C1"/>
    <w:rsid w:val="00680863"/>
    <w:rsid w:val="0068232D"/>
    <w:rsid w:val="006836C1"/>
    <w:rsid w:val="0068384B"/>
    <w:rsid w:val="00683F0A"/>
    <w:rsid w:val="00686077"/>
    <w:rsid w:val="0068744D"/>
    <w:rsid w:val="006917FA"/>
    <w:rsid w:val="00691976"/>
    <w:rsid w:val="006919D0"/>
    <w:rsid w:val="00693730"/>
    <w:rsid w:val="00693B03"/>
    <w:rsid w:val="00694442"/>
    <w:rsid w:val="006966E9"/>
    <w:rsid w:val="00696EB5"/>
    <w:rsid w:val="006A1175"/>
    <w:rsid w:val="006A1640"/>
    <w:rsid w:val="006A21A7"/>
    <w:rsid w:val="006A2505"/>
    <w:rsid w:val="006A4012"/>
    <w:rsid w:val="006A44B8"/>
    <w:rsid w:val="006A62D7"/>
    <w:rsid w:val="006A6F57"/>
    <w:rsid w:val="006A78CF"/>
    <w:rsid w:val="006B0C23"/>
    <w:rsid w:val="006B1343"/>
    <w:rsid w:val="006B18B5"/>
    <w:rsid w:val="006B1B92"/>
    <w:rsid w:val="006B5691"/>
    <w:rsid w:val="006B6CBC"/>
    <w:rsid w:val="006B77ED"/>
    <w:rsid w:val="006B7845"/>
    <w:rsid w:val="006C11C0"/>
    <w:rsid w:val="006C120E"/>
    <w:rsid w:val="006C1C28"/>
    <w:rsid w:val="006C1EE0"/>
    <w:rsid w:val="006C3DDA"/>
    <w:rsid w:val="006C72A8"/>
    <w:rsid w:val="006C7C26"/>
    <w:rsid w:val="006C7D9D"/>
    <w:rsid w:val="006D075D"/>
    <w:rsid w:val="006D17D8"/>
    <w:rsid w:val="006D1D9C"/>
    <w:rsid w:val="006D60E8"/>
    <w:rsid w:val="006D6A7A"/>
    <w:rsid w:val="006E13D4"/>
    <w:rsid w:val="006E1FAD"/>
    <w:rsid w:val="006E279C"/>
    <w:rsid w:val="006E2F0B"/>
    <w:rsid w:val="006E359D"/>
    <w:rsid w:val="006E5105"/>
    <w:rsid w:val="006E593C"/>
    <w:rsid w:val="006E67BE"/>
    <w:rsid w:val="006E6857"/>
    <w:rsid w:val="006E71FD"/>
    <w:rsid w:val="006F02E9"/>
    <w:rsid w:val="006F1AFE"/>
    <w:rsid w:val="006F359A"/>
    <w:rsid w:val="006F4054"/>
    <w:rsid w:val="006F563F"/>
    <w:rsid w:val="006F77D7"/>
    <w:rsid w:val="006F7D9E"/>
    <w:rsid w:val="007049ED"/>
    <w:rsid w:val="00705013"/>
    <w:rsid w:val="007116A2"/>
    <w:rsid w:val="0071276F"/>
    <w:rsid w:val="00713985"/>
    <w:rsid w:val="007143D2"/>
    <w:rsid w:val="00721AB7"/>
    <w:rsid w:val="007238F8"/>
    <w:rsid w:val="00725771"/>
    <w:rsid w:val="00727625"/>
    <w:rsid w:val="007300EA"/>
    <w:rsid w:val="0073024C"/>
    <w:rsid w:val="00730FDF"/>
    <w:rsid w:val="007327AF"/>
    <w:rsid w:val="00732EBF"/>
    <w:rsid w:val="00734BC7"/>
    <w:rsid w:val="00735E9E"/>
    <w:rsid w:val="00735FAB"/>
    <w:rsid w:val="00736F08"/>
    <w:rsid w:val="00737B11"/>
    <w:rsid w:val="0074059E"/>
    <w:rsid w:val="00740E72"/>
    <w:rsid w:val="007433AF"/>
    <w:rsid w:val="00753594"/>
    <w:rsid w:val="007555BE"/>
    <w:rsid w:val="00757C57"/>
    <w:rsid w:val="00762D15"/>
    <w:rsid w:val="00765F24"/>
    <w:rsid w:val="00771283"/>
    <w:rsid w:val="00771C2A"/>
    <w:rsid w:val="007725C8"/>
    <w:rsid w:val="00773A55"/>
    <w:rsid w:val="00776450"/>
    <w:rsid w:val="00780380"/>
    <w:rsid w:val="00781593"/>
    <w:rsid w:val="0078167A"/>
    <w:rsid w:val="00782562"/>
    <w:rsid w:val="00782FEB"/>
    <w:rsid w:val="0078376A"/>
    <w:rsid w:val="00783FF4"/>
    <w:rsid w:val="00784D40"/>
    <w:rsid w:val="00784F0F"/>
    <w:rsid w:val="00786EDF"/>
    <w:rsid w:val="00787500"/>
    <w:rsid w:val="00790E3E"/>
    <w:rsid w:val="00791C5A"/>
    <w:rsid w:val="0079248E"/>
    <w:rsid w:val="00793D41"/>
    <w:rsid w:val="00794163"/>
    <w:rsid w:val="00794B7A"/>
    <w:rsid w:val="00795D6D"/>
    <w:rsid w:val="007A269C"/>
    <w:rsid w:val="007A332C"/>
    <w:rsid w:val="007A3857"/>
    <w:rsid w:val="007A5310"/>
    <w:rsid w:val="007A63CB"/>
    <w:rsid w:val="007A6BC9"/>
    <w:rsid w:val="007B00B5"/>
    <w:rsid w:val="007B1CC4"/>
    <w:rsid w:val="007B2FF3"/>
    <w:rsid w:val="007B36AE"/>
    <w:rsid w:val="007B5B54"/>
    <w:rsid w:val="007C06B6"/>
    <w:rsid w:val="007C1859"/>
    <w:rsid w:val="007C18A8"/>
    <w:rsid w:val="007C2373"/>
    <w:rsid w:val="007C6D79"/>
    <w:rsid w:val="007D123A"/>
    <w:rsid w:val="007D38C0"/>
    <w:rsid w:val="007D43F1"/>
    <w:rsid w:val="007E01FD"/>
    <w:rsid w:val="007E1014"/>
    <w:rsid w:val="007E104F"/>
    <w:rsid w:val="007E13C3"/>
    <w:rsid w:val="007E175B"/>
    <w:rsid w:val="007E5704"/>
    <w:rsid w:val="007E5859"/>
    <w:rsid w:val="007E6157"/>
    <w:rsid w:val="007E661E"/>
    <w:rsid w:val="007F0A99"/>
    <w:rsid w:val="007F57B3"/>
    <w:rsid w:val="007F6663"/>
    <w:rsid w:val="007F73FE"/>
    <w:rsid w:val="007F75D1"/>
    <w:rsid w:val="008007F3"/>
    <w:rsid w:val="0080180D"/>
    <w:rsid w:val="00801C0D"/>
    <w:rsid w:val="00801EC9"/>
    <w:rsid w:val="00805448"/>
    <w:rsid w:val="00805BEA"/>
    <w:rsid w:val="00806755"/>
    <w:rsid w:val="00807C90"/>
    <w:rsid w:val="0081097D"/>
    <w:rsid w:val="0081203D"/>
    <w:rsid w:val="00813833"/>
    <w:rsid w:val="00822521"/>
    <w:rsid w:val="008262B3"/>
    <w:rsid w:val="0082636E"/>
    <w:rsid w:val="008265B0"/>
    <w:rsid w:val="00827271"/>
    <w:rsid w:val="008304E2"/>
    <w:rsid w:val="00830776"/>
    <w:rsid w:val="00832C20"/>
    <w:rsid w:val="0084197D"/>
    <w:rsid w:val="00842D75"/>
    <w:rsid w:val="008452BB"/>
    <w:rsid w:val="008455FA"/>
    <w:rsid w:val="008475CC"/>
    <w:rsid w:val="0084781B"/>
    <w:rsid w:val="00847C2F"/>
    <w:rsid w:val="00847D57"/>
    <w:rsid w:val="0085089B"/>
    <w:rsid w:val="00850B71"/>
    <w:rsid w:val="008533D2"/>
    <w:rsid w:val="00853667"/>
    <w:rsid w:val="008541DC"/>
    <w:rsid w:val="008545C6"/>
    <w:rsid w:val="008559A3"/>
    <w:rsid w:val="008561D3"/>
    <w:rsid w:val="00856FCF"/>
    <w:rsid w:val="00862602"/>
    <w:rsid w:val="00864277"/>
    <w:rsid w:val="00864573"/>
    <w:rsid w:val="00864932"/>
    <w:rsid w:val="00865B8A"/>
    <w:rsid w:val="00865C1D"/>
    <w:rsid w:val="00866B95"/>
    <w:rsid w:val="0086702F"/>
    <w:rsid w:val="00870714"/>
    <w:rsid w:val="0087102E"/>
    <w:rsid w:val="00871AFB"/>
    <w:rsid w:val="008720AC"/>
    <w:rsid w:val="008727E3"/>
    <w:rsid w:val="00877389"/>
    <w:rsid w:val="00877EA8"/>
    <w:rsid w:val="008803AE"/>
    <w:rsid w:val="00881A6D"/>
    <w:rsid w:val="008838F9"/>
    <w:rsid w:val="00883923"/>
    <w:rsid w:val="0088507C"/>
    <w:rsid w:val="00886A2C"/>
    <w:rsid w:val="00887790"/>
    <w:rsid w:val="00887E7E"/>
    <w:rsid w:val="0089106B"/>
    <w:rsid w:val="00891746"/>
    <w:rsid w:val="00891D7E"/>
    <w:rsid w:val="0089346A"/>
    <w:rsid w:val="00893605"/>
    <w:rsid w:val="008956AC"/>
    <w:rsid w:val="008956D0"/>
    <w:rsid w:val="00896ACC"/>
    <w:rsid w:val="008A299B"/>
    <w:rsid w:val="008A6B47"/>
    <w:rsid w:val="008A6C4A"/>
    <w:rsid w:val="008B0085"/>
    <w:rsid w:val="008B030D"/>
    <w:rsid w:val="008B433E"/>
    <w:rsid w:val="008B4FDD"/>
    <w:rsid w:val="008B5493"/>
    <w:rsid w:val="008B787B"/>
    <w:rsid w:val="008B7F68"/>
    <w:rsid w:val="008C09CC"/>
    <w:rsid w:val="008C3422"/>
    <w:rsid w:val="008C3E6D"/>
    <w:rsid w:val="008C4C1B"/>
    <w:rsid w:val="008C4DC5"/>
    <w:rsid w:val="008C681D"/>
    <w:rsid w:val="008D23A9"/>
    <w:rsid w:val="008D258B"/>
    <w:rsid w:val="008D3496"/>
    <w:rsid w:val="008D584C"/>
    <w:rsid w:val="008D5AE8"/>
    <w:rsid w:val="008E0321"/>
    <w:rsid w:val="008E15E7"/>
    <w:rsid w:val="008E20D7"/>
    <w:rsid w:val="008E2A3D"/>
    <w:rsid w:val="008E2E15"/>
    <w:rsid w:val="008E3071"/>
    <w:rsid w:val="008E3503"/>
    <w:rsid w:val="008E5E12"/>
    <w:rsid w:val="008F42EC"/>
    <w:rsid w:val="008F4492"/>
    <w:rsid w:val="008F4649"/>
    <w:rsid w:val="008F6731"/>
    <w:rsid w:val="008F6E38"/>
    <w:rsid w:val="008F6F50"/>
    <w:rsid w:val="008F74F3"/>
    <w:rsid w:val="009003C7"/>
    <w:rsid w:val="00901648"/>
    <w:rsid w:val="009050EF"/>
    <w:rsid w:val="009062C9"/>
    <w:rsid w:val="009066C5"/>
    <w:rsid w:val="009108A0"/>
    <w:rsid w:val="00912DE4"/>
    <w:rsid w:val="00913DE5"/>
    <w:rsid w:val="0091551F"/>
    <w:rsid w:val="00916D33"/>
    <w:rsid w:val="009209C1"/>
    <w:rsid w:val="00920F4B"/>
    <w:rsid w:val="00921DFE"/>
    <w:rsid w:val="0092206D"/>
    <w:rsid w:val="00925334"/>
    <w:rsid w:val="00925ACA"/>
    <w:rsid w:val="00927640"/>
    <w:rsid w:val="0092773B"/>
    <w:rsid w:val="00927B3E"/>
    <w:rsid w:val="00927F5D"/>
    <w:rsid w:val="00932CF3"/>
    <w:rsid w:val="00936EE9"/>
    <w:rsid w:val="00936F14"/>
    <w:rsid w:val="00937222"/>
    <w:rsid w:val="00941C65"/>
    <w:rsid w:val="00942091"/>
    <w:rsid w:val="00942D68"/>
    <w:rsid w:val="00943580"/>
    <w:rsid w:val="00943DA6"/>
    <w:rsid w:val="00943EA7"/>
    <w:rsid w:val="009471E5"/>
    <w:rsid w:val="00947B8D"/>
    <w:rsid w:val="009508D5"/>
    <w:rsid w:val="00951399"/>
    <w:rsid w:val="009544BF"/>
    <w:rsid w:val="00954A6B"/>
    <w:rsid w:val="0095560A"/>
    <w:rsid w:val="00957371"/>
    <w:rsid w:val="009647CD"/>
    <w:rsid w:val="00970B3E"/>
    <w:rsid w:val="00973225"/>
    <w:rsid w:val="00974D85"/>
    <w:rsid w:val="00975FA3"/>
    <w:rsid w:val="00980BE8"/>
    <w:rsid w:val="00981D27"/>
    <w:rsid w:val="00984A7D"/>
    <w:rsid w:val="00986183"/>
    <w:rsid w:val="00986322"/>
    <w:rsid w:val="00986336"/>
    <w:rsid w:val="0098799F"/>
    <w:rsid w:val="00990267"/>
    <w:rsid w:val="009913E2"/>
    <w:rsid w:val="0099560F"/>
    <w:rsid w:val="00997400"/>
    <w:rsid w:val="009A1246"/>
    <w:rsid w:val="009A1E91"/>
    <w:rsid w:val="009A351E"/>
    <w:rsid w:val="009A6C75"/>
    <w:rsid w:val="009B1C84"/>
    <w:rsid w:val="009B3380"/>
    <w:rsid w:val="009B3961"/>
    <w:rsid w:val="009B49D3"/>
    <w:rsid w:val="009B6223"/>
    <w:rsid w:val="009B665F"/>
    <w:rsid w:val="009B6F8F"/>
    <w:rsid w:val="009C1746"/>
    <w:rsid w:val="009C1B87"/>
    <w:rsid w:val="009C24AF"/>
    <w:rsid w:val="009C3257"/>
    <w:rsid w:val="009C4562"/>
    <w:rsid w:val="009C611F"/>
    <w:rsid w:val="009C62E1"/>
    <w:rsid w:val="009C6546"/>
    <w:rsid w:val="009C6691"/>
    <w:rsid w:val="009C7703"/>
    <w:rsid w:val="009D109D"/>
    <w:rsid w:val="009D2163"/>
    <w:rsid w:val="009D28AC"/>
    <w:rsid w:val="009D2F77"/>
    <w:rsid w:val="009D30E1"/>
    <w:rsid w:val="009D3A5E"/>
    <w:rsid w:val="009D5317"/>
    <w:rsid w:val="009D59A8"/>
    <w:rsid w:val="009D5D5C"/>
    <w:rsid w:val="009D6E80"/>
    <w:rsid w:val="009E1856"/>
    <w:rsid w:val="009E1F1B"/>
    <w:rsid w:val="009E3685"/>
    <w:rsid w:val="009F14C8"/>
    <w:rsid w:val="009F2348"/>
    <w:rsid w:val="009F2C6C"/>
    <w:rsid w:val="009F31C8"/>
    <w:rsid w:val="009F674A"/>
    <w:rsid w:val="009F7520"/>
    <w:rsid w:val="00A007FE"/>
    <w:rsid w:val="00A01F28"/>
    <w:rsid w:val="00A0210F"/>
    <w:rsid w:val="00A036BA"/>
    <w:rsid w:val="00A04B56"/>
    <w:rsid w:val="00A0531E"/>
    <w:rsid w:val="00A0550E"/>
    <w:rsid w:val="00A05EF6"/>
    <w:rsid w:val="00A065DA"/>
    <w:rsid w:val="00A111E1"/>
    <w:rsid w:val="00A11FA8"/>
    <w:rsid w:val="00A140A3"/>
    <w:rsid w:val="00A17AF0"/>
    <w:rsid w:val="00A17BF5"/>
    <w:rsid w:val="00A20F78"/>
    <w:rsid w:val="00A2128B"/>
    <w:rsid w:val="00A25AC3"/>
    <w:rsid w:val="00A30770"/>
    <w:rsid w:val="00A3561B"/>
    <w:rsid w:val="00A35D4C"/>
    <w:rsid w:val="00A406DE"/>
    <w:rsid w:val="00A45943"/>
    <w:rsid w:val="00A50705"/>
    <w:rsid w:val="00A5280D"/>
    <w:rsid w:val="00A534D7"/>
    <w:rsid w:val="00A62CC1"/>
    <w:rsid w:val="00A66EFD"/>
    <w:rsid w:val="00A7149A"/>
    <w:rsid w:val="00A72385"/>
    <w:rsid w:val="00A768E4"/>
    <w:rsid w:val="00A77035"/>
    <w:rsid w:val="00A81E21"/>
    <w:rsid w:val="00A860BC"/>
    <w:rsid w:val="00A87415"/>
    <w:rsid w:val="00A918BF"/>
    <w:rsid w:val="00A94908"/>
    <w:rsid w:val="00A9792E"/>
    <w:rsid w:val="00A97D39"/>
    <w:rsid w:val="00AA074A"/>
    <w:rsid w:val="00AA339A"/>
    <w:rsid w:val="00AA5AA9"/>
    <w:rsid w:val="00AA684C"/>
    <w:rsid w:val="00AB07BA"/>
    <w:rsid w:val="00AB0D04"/>
    <w:rsid w:val="00AB0D92"/>
    <w:rsid w:val="00AB0DBC"/>
    <w:rsid w:val="00AB3382"/>
    <w:rsid w:val="00AB4C2E"/>
    <w:rsid w:val="00AB734A"/>
    <w:rsid w:val="00AC01ED"/>
    <w:rsid w:val="00AC0C80"/>
    <w:rsid w:val="00AC1C62"/>
    <w:rsid w:val="00AC1EB5"/>
    <w:rsid w:val="00AC2BD1"/>
    <w:rsid w:val="00AC3A88"/>
    <w:rsid w:val="00AC4196"/>
    <w:rsid w:val="00AC6367"/>
    <w:rsid w:val="00AD1915"/>
    <w:rsid w:val="00AD22B9"/>
    <w:rsid w:val="00AD49C8"/>
    <w:rsid w:val="00AD6F73"/>
    <w:rsid w:val="00AD7A4D"/>
    <w:rsid w:val="00AE1525"/>
    <w:rsid w:val="00AE2333"/>
    <w:rsid w:val="00AE3B83"/>
    <w:rsid w:val="00AE4D25"/>
    <w:rsid w:val="00AF0C41"/>
    <w:rsid w:val="00AF5EDB"/>
    <w:rsid w:val="00AF729D"/>
    <w:rsid w:val="00AF72A9"/>
    <w:rsid w:val="00AF78AC"/>
    <w:rsid w:val="00AF7D96"/>
    <w:rsid w:val="00B01E91"/>
    <w:rsid w:val="00B033D0"/>
    <w:rsid w:val="00B03A31"/>
    <w:rsid w:val="00B03D6D"/>
    <w:rsid w:val="00B04543"/>
    <w:rsid w:val="00B058DA"/>
    <w:rsid w:val="00B05A8C"/>
    <w:rsid w:val="00B0747D"/>
    <w:rsid w:val="00B1083A"/>
    <w:rsid w:val="00B10CEF"/>
    <w:rsid w:val="00B10EB5"/>
    <w:rsid w:val="00B118DE"/>
    <w:rsid w:val="00B12D5B"/>
    <w:rsid w:val="00B12DE2"/>
    <w:rsid w:val="00B1399B"/>
    <w:rsid w:val="00B152E8"/>
    <w:rsid w:val="00B15ACF"/>
    <w:rsid w:val="00B200CA"/>
    <w:rsid w:val="00B22F51"/>
    <w:rsid w:val="00B23DC7"/>
    <w:rsid w:val="00B253FC"/>
    <w:rsid w:val="00B254C2"/>
    <w:rsid w:val="00B25F78"/>
    <w:rsid w:val="00B27166"/>
    <w:rsid w:val="00B32B57"/>
    <w:rsid w:val="00B32E77"/>
    <w:rsid w:val="00B34E63"/>
    <w:rsid w:val="00B3530E"/>
    <w:rsid w:val="00B36D2D"/>
    <w:rsid w:val="00B4173A"/>
    <w:rsid w:val="00B423CF"/>
    <w:rsid w:val="00B43D37"/>
    <w:rsid w:val="00B448CA"/>
    <w:rsid w:val="00B456B3"/>
    <w:rsid w:val="00B46108"/>
    <w:rsid w:val="00B463D0"/>
    <w:rsid w:val="00B465FE"/>
    <w:rsid w:val="00B46C8D"/>
    <w:rsid w:val="00B511BF"/>
    <w:rsid w:val="00B52A20"/>
    <w:rsid w:val="00B53DB4"/>
    <w:rsid w:val="00B540C0"/>
    <w:rsid w:val="00B56890"/>
    <w:rsid w:val="00B57650"/>
    <w:rsid w:val="00B57B13"/>
    <w:rsid w:val="00B57B69"/>
    <w:rsid w:val="00B6012C"/>
    <w:rsid w:val="00B624F1"/>
    <w:rsid w:val="00B62901"/>
    <w:rsid w:val="00B63975"/>
    <w:rsid w:val="00B650A0"/>
    <w:rsid w:val="00B665D0"/>
    <w:rsid w:val="00B67B5D"/>
    <w:rsid w:val="00B7083F"/>
    <w:rsid w:val="00B70D68"/>
    <w:rsid w:val="00B70E00"/>
    <w:rsid w:val="00B71715"/>
    <w:rsid w:val="00B731A2"/>
    <w:rsid w:val="00B73319"/>
    <w:rsid w:val="00B7764C"/>
    <w:rsid w:val="00B81761"/>
    <w:rsid w:val="00B85427"/>
    <w:rsid w:val="00B856AD"/>
    <w:rsid w:val="00B8643D"/>
    <w:rsid w:val="00B90A1C"/>
    <w:rsid w:val="00B91791"/>
    <w:rsid w:val="00B92B2A"/>
    <w:rsid w:val="00B9447D"/>
    <w:rsid w:val="00B94976"/>
    <w:rsid w:val="00B94C86"/>
    <w:rsid w:val="00B953B3"/>
    <w:rsid w:val="00B9569F"/>
    <w:rsid w:val="00B958F3"/>
    <w:rsid w:val="00B95AFE"/>
    <w:rsid w:val="00BA2852"/>
    <w:rsid w:val="00BA3DDD"/>
    <w:rsid w:val="00BA5401"/>
    <w:rsid w:val="00BA5B69"/>
    <w:rsid w:val="00BA6732"/>
    <w:rsid w:val="00BA75C9"/>
    <w:rsid w:val="00BB00CC"/>
    <w:rsid w:val="00BB2664"/>
    <w:rsid w:val="00BB4DE5"/>
    <w:rsid w:val="00BB61F2"/>
    <w:rsid w:val="00BC2DA2"/>
    <w:rsid w:val="00BC4350"/>
    <w:rsid w:val="00BC5965"/>
    <w:rsid w:val="00BC60BF"/>
    <w:rsid w:val="00BC6DE9"/>
    <w:rsid w:val="00BC778A"/>
    <w:rsid w:val="00BD0EF6"/>
    <w:rsid w:val="00BD1554"/>
    <w:rsid w:val="00BD20DC"/>
    <w:rsid w:val="00BD3762"/>
    <w:rsid w:val="00BD5528"/>
    <w:rsid w:val="00BD6566"/>
    <w:rsid w:val="00BD7A31"/>
    <w:rsid w:val="00BE0615"/>
    <w:rsid w:val="00BE1AA0"/>
    <w:rsid w:val="00BE1C13"/>
    <w:rsid w:val="00BE1C77"/>
    <w:rsid w:val="00BE2D40"/>
    <w:rsid w:val="00BE30AC"/>
    <w:rsid w:val="00BE7DC8"/>
    <w:rsid w:val="00BF0CDD"/>
    <w:rsid w:val="00BF1281"/>
    <w:rsid w:val="00BF1FF0"/>
    <w:rsid w:val="00BF3D89"/>
    <w:rsid w:val="00BF3E80"/>
    <w:rsid w:val="00BF605A"/>
    <w:rsid w:val="00BF6783"/>
    <w:rsid w:val="00BF6980"/>
    <w:rsid w:val="00BF6E37"/>
    <w:rsid w:val="00BF6E61"/>
    <w:rsid w:val="00C005B2"/>
    <w:rsid w:val="00C02D97"/>
    <w:rsid w:val="00C043D0"/>
    <w:rsid w:val="00C0491C"/>
    <w:rsid w:val="00C05A28"/>
    <w:rsid w:val="00C1066A"/>
    <w:rsid w:val="00C11356"/>
    <w:rsid w:val="00C12FE8"/>
    <w:rsid w:val="00C173BC"/>
    <w:rsid w:val="00C17EE5"/>
    <w:rsid w:val="00C17FF9"/>
    <w:rsid w:val="00C20A4B"/>
    <w:rsid w:val="00C23E36"/>
    <w:rsid w:val="00C25700"/>
    <w:rsid w:val="00C25AB4"/>
    <w:rsid w:val="00C30CD9"/>
    <w:rsid w:val="00C3216B"/>
    <w:rsid w:val="00C32628"/>
    <w:rsid w:val="00C33BD4"/>
    <w:rsid w:val="00C35624"/>
    <w:rsid w:val="00C35F82"/>
    <w:rsid w:val="00C40331"/>
    <w:rsid w:val="00C40B80"/>
    <w:rsid w:val="00C40F1E"/>
    <w:rsid w:val="00C41216"/>
    <w:rsid w:val="00C42D2B"/>
    <w:rsid w:val="00C43685"/>
    <w:rsid w:val="00C45BDD"/>
    <w:rsid w:val="00C475CB"/>
    <w:rsid w:val="00C54869"/>
    <w:rsid w:val="00C54AB7"/>
    <w:rsid w:val="00C56CBF"/>
    <w:rsid w:val="00C57EB5"/>
    <w:rsid w:val="00C57ED2"/>
    <w:rsid w:val="00C62654"/>
    <w:rsid w:val="00C626C3"/>
    <w:rsid w:val="00C65375"/>
    <w:rsid w:val="00C706F0"/>
    <w:rsid w:val="00C7071C"/>
    <w:rsid w:val="00C72CA6"/>
    <w:rsid w:val="00C74222"/>
    <w:rsid w:val="00C76D75"/>
    <w:rsid w:val="00C811CB"/>
    <w:rsid w:val="00C82B0A"/>
    <w:rsid w:val="00C855B1"/>
    <w:rsid w:val="00C95354"/>
    <w:rsid w:val="00C95E9A"/>
    <w:rsid w:val="00CA1643"/>
    <w:rsid w:val="00CA1A2D"/>
    <w:rsid w:val="00CA2AD4"/>
    <w:rsid w:val="00CA4A43"/>
    <w:rsid w:val="00CA67FB"/>
    <w:rsid w:val="00CA7378"/>
    <w:rsid w:val="00CA76FE"/>
    <w:rsid w:val="00CB1182"/>
    <w:rsid w:val="00CB2482"/>
    <w:rsid w:val="00CB295E"/>
    <w:rsid w:val="00CB318E"/>
    <w:rsid w:val="00CB41EC"/>
    <w:rsid w:val="00CB52B6"/>
    <w:rsid w:val="00CB6F3A"/>
    <w:rsid w:val="00CB728F"/>
    <w:rsid w:val="00CB7ECD"/>
    <w:rsid w:val="00CC042C"/>
    <w:rsid w:val="00CC2F74"/>
    <w:rsid w:val="00CC47F1"/>
    <w:rsid w:val="00CC5A30"/>
    <w:rsid w:val="00CC5B01"/>
    <w:rsid w:val="00CC7396"/>
    <w:rsid w:val="00CD1DBC"/>
    <w:rsid w:val="00CD25D5"/>
    <w:rsid w:val="00CD3D25"/>
    <w:rsid w:val="00CD6C80"/>
    <w:rsid w:val="00CE0C15"/>
    <w:rsid w:val="00CE1BC5"/>
    <w:rsid w:val="00CE4B8D"/>
    <w:rsid w:val="00CF16F3"/>
    <w:rsid w:val="00CF18D8"/>
    <w:rsid w:val="00CF19C4"/>
    <w:rsid w:val="00CF409F"/>
    <w:rsid w:val="00D007EE"/>
    <w:rsid w:val="00D0191E"/>
    <w:rsid w:val="00D021D7"/>
    <w:rsid w:val="00D05C63"/>
    <w:rsid w:val="00D0614C"/>
    <w:rsid w:val="00D063AA"/>
    <w:rsid w:val="00D06BF7"/>
    <w:rsid w:val="00D07976"/>
    <w:rsid w:val="00D21918"/>
    <w:rsid w:val="00D23361"/>
    <w:rsid w:val="00D26D1B"/>
    <w:rsid w:val="00D30948"/>
    <w:rsid w:val="00D30BC9"/>
    <w:rsid w:val="00D318D9"/>
    <w:rsid w:val="00D3265F"/>
    <w:rsid w:val="00D32C30"/>
    <w:rsid w:val="00D32EBA"/>
    <w:rsid w:val="00D3343C"/>
    <w:rsid w:val="00D35B8E"/>
    <w:rsid w:val="00D36F25"/>
    <w:rsid w:val="00D379BA"/>
    <w:rsid w:val="00D40FA3"/>
    <w:rsid w:val="00D50A82"/>
    <w:rsid w:val="00D50AE7"/>
    <w:rsid w:val="00D50DBF"/>
    <w:rsid w:val="00D51CBD"/>
    <w:rsid w:val="00D51F29"/>
    <w:rsid w:val="00D52C40"/>
    <w:rsid w:val="00D52EF5"/>
    <w:rsid w:val="00D535B5"/>
    <w:rsid w:val="00D551E5"/>
    <w:rsid w:val="00D5712B"/>
    <w:rsid w:val="00D57EFF"/>
    <w:rsid w:val="00D60FD9"/>
    <w:rsid w:val="00D618BB"/>
    <w:rsid w:val="00D61DE3"/>
    <w:rsid w:val="00D7002F"/>
    <w:rsid w:val="00D70B27"/>
    <w:rsid w:val="00D711F4"/>
    <w:rsid w:val="00D72CAF"/>
    <w:rsid w:val="00D731BC"/>
    <w:rsid w:val="00D75520"/>
    <w:rsid w:val="00D77282"/>
    <w:rsid w:val="00D77CA0"/>
    <w:rsid w:val="00D830F2"/>
    <w:rsid w:val="00D85C98"/>
    <w:rsid w:val="00D86184"/>
    <w:rsid w:val="00D907D2"/>
    <w:rsid w:val="00D9086D"/>
    <w:rsid w:val="00D92E1D"/>
    <w:rsid w:val="00D92EA3"/>
    <w:rsid w:val="00D93532"/>
    <w:rsid w:val="00D93B6C"/>
    <w:rsid w:val="00D93BA2"/>
    <w:rsid w:val="00D94BDA"/>
    <w:rsid w:val="00D967BD"/>
    <w:rsid w:val="00D97A84"/>
    <w:rsid w:val="00DA0804"/>
    <w:rsid w:val="00DA1DBA"/>
    <w:rsid w:val="00DB137E"/>
    <w:rsid w:val="00DB1B92"/>
    <w:rsid w:val="00DB2F9E"/>
    <w:rsid w:val="00DB3396"/>
    <w:rsid w:val="00DB3666"/>
    <w:rsid w:val="00DB5A3D"/>
    <w:rsid w:val="00DC0564"/>
    <w:rsid w:val="00DC0C4D"/>
    <w:rsid w:val="00DC66FA"/>
    <w:rsid w:val="00DC7BC8"/>
    <w:rsid w:val="00DD3BDF"/>
    <w:rsid w:val="00DD61C2"/>
    <w:rsid w:val="00DD620A"/>
    <w:rsid w:val="00DD62D9"/>
    <w:rsid w:val="00DD7186"/>
    <w:rsid w:val="00DE0315"/>
    <w:rsid w:val="00DE1EE8"/>
    <w:rsid w:val="00DE3D2B"/>
    <w:rsid w:val="00DE5BD8"/>
    <w:rsid w:val="00DE6451"/>
    <w:rsid w:val="00DE6DF8"/>
    <w:rsid w:val="00DF0049"/>
    <w:rsid w:val="00DF5302"/>
    <w:rsid w:val="00DF6A3D"/>
    <w:rsid w:val="00E0134A"/>
    <w:rsid w:val="00E033EC"/>
    <w:rsid w:val="00E07015"/>
    <w:rsid w:val="00E1039E"/>
    <w:rsid w:val="00E133B7"/>
    <w:rsid w:val="00E153F0"/>
    <w:rsid w:val="00E161BA"/>
    <w:rsid w:val="00E17602"/>
    <w:rsid w:val="00E21F43"/>
    <w:rsid w:val="00E263DC"/>
    <w:rsid w:val="00E26F4A"/>
    <w:rsid w:val="00E32E19"/>
    <w:rsid w:val="00E35178"/>
    <w:rsid w:val="00E3541C"/>
    <w:rsid w:val="00E3784D"/>
    <w:rsid w:val="00E40AA7"/>
    <w:rsid w:val="00E411A8"/>
    <w:rsid w:val="00E42D92"/>
    <w:rsid w:val="00E43725"/>
    <w:rsid w:val="00E4445A"/>
    <w:rsid w:val="00E4672E"/>
    <w:rsid w:val="00E47C7A"/>
    <w:rsid w:val="00E50983"/>
    <w:rsid w:val="00E513BE"/>
    <w:rsid w:val="00E5183D"/>
    <w:rsid w:val="00E51D31"/>
    <w:rsid w:val="00E5329B"/>
    <w:rsid w:val="00E54D20"/>
    <w:rsid w:val="00E55FA6"/>
    <w:rsid w:val="00E56522"/>
    <w:rsid w:val="00E56938"/>
    <w:rsid w:val="00E56B85"/>
    <w:rsid w:val="00E61072"/>
    <w:rsid w:val="00E624F8"/>
    <w:rsid w:val="00E64D8A"/>
    <w:rsid w:val="00E659B3"/>
    <w:rsid w:val="00E6639E"/>
    <w:rsid w:val="00E66415"/>
    <w:rsid w:val="00E66580"/>
    <w:rsid w:val="00E70099"/>
    <w:rsid w:val="00E7320F"/>
    <w:rsid w:val="00E7336F"/>
    <w:rsid w:val="00E7425B"/>
    <w:rsid w:val="00E74591"/>
    <w:rsid w:val="00E75C65"/>
    <w:rsid w:val="00E7616B"/>
    <w:rsid w:val="00E7632C"/>
    <w:rsid w:val="00E76B4E"/>
    <w:rsid w:val="00E76C0B"/>
    <w:rsid w:val="00E77E5B"/>
    <w:rsid w:val="00E81EC7"/>
    <w:rsid w:val="00E820FC"/>
    <w:rsid w:val="00E8324F"/>
    <w:rsid w:val="00E839F9"/>
    <w:rsid w:val="00E83DFC"/>
    <w:rsid w:val="00E84465"/>
    <w:rsid w:val="00E8477B"/>
    <w:rsid w:val="00E8510A"/>
    <w:rsid w:val="00E86844"/>
    <w:rsid w:val="00E86ECD"/>
    <w:rsid w:val="00E87B46"/>
    <w:rsid w:val="00E9248A"/>
    <w:rsid w:val="00E931C5"/>
    <w:rsid w:val="00E94847"/>
    <w:rsid w:val="00E951F1"/>
    <w:rsid w:val="00E95D2F"/>
    <w:rsid w:val="00E96163"/>
    <w:rsid w:val="00E96DEE"/>
    <w:rsid w:val="00E979FD"/>
    <w:rsid w:val="00EA0B47"/>
    <w:rsid w:val="00EA2928"/>
    <w:rsid w:val="00EB05DB"/>
    <w:rsid w:val="00EB2012"/>
    <w:rsid w:val="00EB21D2"/>
    <w:rsid w:val="00EB431C"/>
    <w:rsid w:val="00EB54F9"/>
    <w:rsid w:val="00EB6CF9"/>
    <w:rsid w:val="00EC0433"/>
    <w:rsid w:val="00EC04C0"/>
    <w:rsid w:val="00EC071E"/>
    <w:rsid w:val="00EC0FE8"/>
    <w:rsid w:val="00EC6180"/>
    <w:rsid w:val="00EC6628"/>
    <w:rsid w:val="00EC701C"/>
    <w:rsid w:val="00EC769C"/>
    <w:rsid w:val="00EC7AF6"/>
    <w:rsid w:val="00ED1219"/>
    <w:rsid w:val="00ED22CE"/>
    <w:rsid w:val="00ED3F1B"/>
    <w:rsid w:val="00ED42F6"/>
    <w:rsid w:val="00ED5DBD"/>
    <w:rsid w:val="00EE1A76"/>
    <w:rsid w:val="00EE227D"/>
    <w:rsid w:val="00EE2D37"/>
    <w:rsid w:val="00EE3F60"/>
    <w:rsid w:val="00EE4EEA"/>
    <w:rsid w:val="00EE5037"/>
    <w:rsid w:val="00EE5C3C"/>
    <w:rsid w:val="00EE61A2"/>
    <w:rsid w:val="00EE6E4A"/>
    <w:rsid w:val="00EE6F3A"/>
    <w:rsid w:val="00EF0023"/>
    <w:rsid w:val="00EF0894"/>
    <w:rsid w:val="00EF18F0"/>
    <w:rsid w:val="00EF22A6"/>
    <w:rsid w:val="00EF2719"/>
    <w:rsid w:val="00EF39A7"/>
    <w:rsid w:val="00EF419A"/>
    <w:rsid w:val="00EF4C7B"/>
    <w:rsid w:val="00EF76C5"/>
    <w:rsid w:val="00F016BE"/>
    <w:rsid w:val="00F07FA3"/>
    <w:rsid w:val="00F11304"/>
    <w:rsid w:val="00F11F2A"/>
    <w:rsid w:val="00F153D7"/>
    <w:rsid w:val="00F16CE0"/>
    <w:rsid w:val="00F207E2"/>
    <w:rsid w:val="00F210C2"/>
    <w:rsid w:val="00F22C04"/>
    <w:rsid w:val="00F2344A"/>
    <w:rsid w:val="00F2345F"/>
    <w:rsid w:val="00F23CE6"/>
    <w:rsid w:val="00F24DB0"/>
    <w:rsid w:val="00F251C3"/>
    <w:rsid w:val="00F25246"/>
    <w:rsid w:val="00F2666D"/>
    <w:rsid w:val="00F26990"/>
    <w:rsid w:val="00F30321"/>
    <w:rsid w:val="00F3166E"/>
    <w:rsid w:val="00F342E2"/>
    <w:rsid w:val="00F360C1"/>
    <w:rsid w:val="00F36432"/>
    <w:rsid w:val="00F37288"/>
    <w:rsid w:val="00F3736B"/>
    <w:rsid w:val="00F378D3"/>
    <w:rsid w:val="00F40518"/>
    <w:rsid w:val="00F44A8D"/>
    <w:rsid w:val="00F45872"/>
    <w:rsid w:val="00F4632A"/>
    <w:rsid w:val="00F523AB"/>
    <w:rsid w:val="00F52897"/>
    <w:rsid w:val="00F52E18"/>
    <w:rsid w:val="00F55193"/>
    <w:rsid w:val="00F56A46"/>
    <w:rsid w:val="00F608DF"/>
    <w:rsid w:val="00F60A6A"/>
    <w:rsid w:val="00F611F2"/>
    <w:rsid w:val="00F633ED"/>
    <w:rsid w:val="00F666A8"/>
    <w:rsid w:val="00F667A8"/>
    <w:rsid w:val="00F66A03"/>
    <w:rsid w:val="00F72E3B"/>
    <w:rsid w:val="00F73915"/>
    <w:rsid w:val="00F75F83"/>
    <w:rsid w:val="00F762EB"/>
    <w:rsid w:val="00F76BA6"/>
    <w:rsid w:val="00F76F10"/>
    <w:rsid w:val="00F806E4"/>
    <w:rsid w:val="00F80DD9"/>
    <w:rsid w:val="00F825F6"/>
    <w:rsid w:val="00F83A2F"/>
    <w:rsid w:val="00F84455"/>
    <w:rsid w:val="00F847D1"/>
    <w:rsid w:val="00F86163"/>
    <w:rsid w:val="00F86A34"/>
    <w:rsid w:val="00F87800"/>
    <w:rsid w:val="00F87D5D"/>
    <w:rsid w:val="00F90035"/>
    <w:rsid w:val="00F90308"/>
    <w:rsid w:val="00F904F8"/>
    <w:rsid w:val="00F91075"/>
    <w:rsid w:val="00F91F34"/>
    <w:rsid w:val="00F94A76"/>
    <w:rsid w:val="00F967C8"/>
    <w:rsid w:val="00F97A0A"/>
    <w:rsid w:val="00FA3204"/>
    <w:rsid w:val="00FA39B8"/>
    <w:rsid w:val="00FA3D60"/>
    <w:rsid w:val="00FA5ED4"/>
    <w:rsid w:val="00FA7327"/>
    <w:rsid w:val="00FA7A26"/>
    <w:rsid w:val="00FA7CCF"/>
    <w:rsid w:val="00FB00B1"/>
    <w:rsid w:val="00FB05A9"/>
    <w:rsid w:val="00FB3242"/>
    <w:rsid w:val="00FB4C6E"/>
    <w:rsid w:val="00FB4CEF"/>
    <w:rsid w:val="00FB51C9"/>
    <w:rsid w:val="00FB5A87"/>
    <w:rsid w:val="00FB6473"/>
    <w:rsid w:val="00FB72EC"/>
    <w:rsid w:val="00FC174D"/>
    <w:rsid w:val="00FC29FB"/>
    <w:rsid w:val="00FC2CC4"/>
    <w:rsid w:val="00FC3D3D"/>
    <w:rsid w:val="00FC44EC"/>
    <w:rsid w:val="00FC4E4A"/>
    <w:rsid w:val="00FC5337"/>
    <w:rsid w:val="00FC5991"/>
    <w:rsid w:val="00FC6B40"/>
    <w:rsid w:val="00FC72F9"/>
    <w:rsid w:val="00FC7851"/>
    <w:rsid w:val="00FD0A49"/>
    <w:rsid w:val="00FD1324"/>
    <w:rsid w:val="00FD2A20"/>
    <w:rsid w:val="00FD334D"/>
    <w:rsid w:val="00FD51B3"/>
    <w:rsid w:val="00FD7155"/>
    <w:rsid w:val="00FD72FF"/>
    <w:rsid w:val="00FD748D"/>
    <w:rsid w:val="00FE14DA"/>
    <w:rsid w:val="00FE2F8A"/>
    <w:rsid w:val="00FE3AFA"/>
    <w:rsid w:val="00FE48AC"/>
    <w:rsid w:val="00FE55DD"/>
    <w:rsid w:val="00FF00BF"/>
    <w:rsid w:val="00FF060D"/>
    <w:rsid w:val="00FF1C2C"/>
    <w:rsid w:val="00FF22AA"/>
    <w:rsid w:val="00FF3776"/>
    <w:rsid w:val="00FF477C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6AC"/>
    <w:pPr>
      <w:spacing w:after="120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CD3D25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A021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210F"/>
    <w:rPr>
      <w:sz w:val="20"/>
      <w:szCs w:val="20"/>
    </w:rPr>
  </w:style>
  <w:style w:type="paragraph" w:styleId="Tekstdymka">
    <w:name w:val="Balloon Text"/>
    <w:basedOn w:val="Normalny"/>
    <w:semiHidden/>
    <w:rsid w:val="00A0210F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1902D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1902DF"/>
    <w:rPr>
      <w:sz w:val="20"/>
      <w:szCs w:val="20"/>
    </w:rPr>
  </w:style>
  <w:style w:type="character" w:styleId="Hipercze">
    <w:name w:val="Hyperlink"/>
    <w:rsid w:val="004B7F4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5F75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75E2"/>
  </w:style>
  <w:style w:type="paragraph" w:styleId="Nagwek">
    <w:name w:val="header"/>
    <w:basedOn w:val="Normalny"/>
    <w:link w:val="NagwekZnak"/>
    <w:rsid w:val="005F75E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68384B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C60B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BC60BF"/>
  </w:style>
  <w:style w:type="character" w:customStyle="1" w:styleId="TematkomentarzaZnak">
    <w:name w:val="Temat komentarza Znak"/>
    <w:link w:val="Tematkomentarza"/>
    <w:uiPriority w:val="99"/>
    <w:rsid w:val="00BC60B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1C6555"/>
    <w:rPr>
      <w:sz w:val="24"/>
      <w:szCs w:val="24"/>
    </w:rPr>
  </w:style>
  <w:style w:type="paragraph" w:customStyle="1" w:styleId="CMSHeadL7">
    <w:name w:val="CMS Head L7"/>
    <w:basedOn w:val="Normalny"/>
    <w:rsid w:val="00686077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paragraph" w:styleId="Poprawka">
    <w:name w:val="Revision"/>
    <w:hidden/>
    <w:uiPriority w:val="99"/>
    <w:semiHidden/>
    <w:rsid w:val="00AA074A"/>
    <w:pPr>
      <w:spacing w:after="120"/>
      <w:jc w:val="both"/>
    </w:pPr>
    <w:rPr>
      <w:sz w:val="24"/>
      <w:szCs w:val="24"/>
    </w:rPr>
  </w:style>
  <w:style w:type="paragraph" w:customStyle="1" w:styleId="Text">
    <w:name w:val="Text"/>
    <w:basedOn w:val="Normalny"/>
    <w:rsid w:val="00B463D0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kocowego">
    <w:name w:val="endnote text"/>
    <w:basedOn w:val="Normalny"/>
    <w:link w:val="TekstprzypisukocowegoZnak"/>
    <w:rsid w:val="005157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57F1"/>
  </w:style>
  <w:style w:type="character" w:styleId="Odwoanieprzypisukocowego">
    <w:name w:val="endnote reference"/>
    <w:rsid w:val="005157F1"/>
    <w:rPr>
      <w:vertAlign w:val="superscript"/>
    </w:rPr>
  </w:style>
  <w:style w:type="table" w:styleId="Tabela-Siatka">
    <w:name w:val="Table Grid"/>
    <w:basedOn w:val="Standardowy"/>
    <w:uiPriority w:val="59"/>
    <w:rsid w:val="007D43F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B12DE2"/>
    <w:pPr>
      <w:widowControl w:val="0"/>
      <w:suppressAutoHyphens/>
      <w:spacing w:line="360" w:lineRule="auto"/>
      <w:jc w:val="center"/>
      <w:textAlignment w:val="baseline"/>
    </w:pPr>
    <w:rPr>
      <w:rFonts w:ascii="Arial" w:hAnsi="Arial"/>
      <w:b/>
      <w:szCs w:val="20"/>
      <w:lang w:eastAsia="ar-SA"/>
    </w:rPr>
  </w:style>
  <w:style w:type="character" w:customStyle="1" w:styleId="NagwekZnak">
    <w:name w:val="Nagłówek Znak"/>
    <w:link w:val="Nagwek"/>
    <w:rsid w:val="00B12DE2"/>
    <w:rPr>
      <w:sz w:val="24"/>
      <w:szCs w:val="24"/>
    </w:rPr>
  </w:style>
  <w:style w:type="paragraph" w:customStyle="1" w:styleId="Default">
    <w:name w:val="Default"/>
    <w:rsid w:val="00E7616B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3C7691"/>
    <w:rPr>
      <w:sz w:val="24"/>
      <w:szCs w:val="24"/>
    </w:rPr>
  </w:style>
  <w:style w:type="character" w:styleId="UyteHipercze">
    <w:name w:val="FollowedHyperlink"/>
    <w:rsid w:val="00F611F2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semiHidden/>
    <w:rsid w:val="001016AC"/>
  </w:style>
  <w:style w:type="character" w:styleId="Tekstzastpczy">
    <w:name w:val="Placeholder Text"/>
    <w:basedOn w:val="Domylnaczcionkaakapitu"/>
    <w:uiPriority w:val="99"/>
    <w:semiHidden/>
    <w:rsid w:val="00795D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6AC"/>
    <w:pPr>
      <w:spacing w:after="120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CD3D25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A021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210F"/>
    <w:rPr>
      <w:sz w:val="20"/>
      <w:szCs w:val="20"/>
    </w:rPr>
  </w:style>
  <w:style w:type="paragraph" w:styleId="Tekstdymka">
    <w:name w:val="Balloon Text"/>
    <w:basedOn w:val="Normalny"/>
    <w:semiHidden/>
    <w:rsid w:val="00A0210F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1902D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1902DF"/>
    <w:rPr>
      <w:sz w:val="20"/>
      <w:szCs w:val="20"/>
    </w:rPr>
  </w:style>
  <w:style w:type="character" w:styleId="Hipercze">
    <w:name w:val="Hyperlink"/>
    <w:rsid w:val="004B7F4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5F75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75E2"/>
  </w:style>
  <w:style w:type="paragraph" w:styleId="Nagwek">
    <w:name w:val="header"/>
    <w:basedOn w:val="Normalny"/>
    <w:link w:val="NagwekZnak"/>
    <w:rsid w:val="005F75E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68384B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C60B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BC60BF"/>
  </w:style>
  <w:style w:type="character" w:customStyle="1" w:styleId="TematkomentarzaZnak">
    <w:name w:val="Temat komentarza Znak"/>
    <w:link w:val="Tematkomentarza"/>
    <w:uiPriority w:val="99"/>
    <w:rsid w:val="00BC60B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1C6555"/>
    <w:rPr>
      <w:sz w:val="24"/>
      <w:szCs w:val="24"/>
    </w:rPr>
  </w:style>
  <w:style w:type="paragraph" w:customStyle="1" w:styleId="CMSHeadL7">
    <w:name w:val="CMS Head L7"/>
    <w:basedOn w:val="Normalny"/>
    <w:rsid w:val="00686077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paragraph" w:styleId="Poprawka">
    <w:name w:val="Revision"/>
    <w:hidden/>
    <w:uiPriority w:val="99"/>
    <w:semiHidden/>
    <w:rsid w:val="00AA074A"/>
    <w:pPr>
      <w:spacing w:after="120"/>
      <w:jc w:val="both"/>
    </w:pPr>
    <w:rPr>
      <w:sz w:val="24"/>
      <w:szCs w:val="24"/>
    </w:rPr>
  </w:style>
  <w:style w:type="paragraph" w:customStyle="1" w:styleId="Text">
    <w:name w:val="Text"/>
    <w:basedOn w:val="Normalny"/>
    <w:rsid w:val="00B463D0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kocowego">
    <w:name w:val="endnote text"/>
    <w:basedOn w:val="Normalny"/>
    <w:link w:val="TekstprzypisukocowegoZnak"/>
    <w:rsid w:val="005157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57F1"/>
  </w:style>
  <w:style w:type="character" w:styleId="Odwoanieprzypisukocowego">
    <w:name w:val="endnote reference"/>
    <w:rsid w:val="005157F1"/>
    <w:rPr>
      <w:vertAlign w:val="superscript"/>
    </w:rPr>
  </w:style>
  <w:style w:type="table" w:styleId="Tabela-Siatka">
    <w:name w:val="Table Grid"/>
    <w:basedOn w:val="Standardowy"/>
    <w:uiPriority w:val="59"/>
    <w:rsid w:val="007D43F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B12DE2"/>
    <w:pPr>
      <w:widowControl w:val="0"/>
      <w:suppressAutoHyphens/>
      <w:spacing w:line="360" w:lineRule="auto"/>
      <w:jc w:val="center"/>
      <w:textAlignment w:val="baseline"/>
    </w:pPr>
    <w:rPr>
      <w:rFonts w:ascii="Arial" w:hAnsi="Arial"/>
      <w:b/>
      <w:szCs w:val="20"/>
      <w:lang w:eastAsia="ar-SA"/>
    </w:rPr>
  </w:style>
  <w:style w:type="character" w:customStyle="1" w:styleId="NagwekZnak">
    <w:name w:val="Nagłówek Znak"/>
    <w:link w:val="Nagwek"/>
    <w:rsid w:val="00B12DE2"/>
    <w:rPr>
      <w:sz w:val="24"/>
      <w:szCs w:val="24"/>
    </w:rPr>
  </w:style>
  <w:style w:type="paragraph" w:customStyle="1" w:styleId="Default">
    <w:name w:val="Default"/>
    <w:rsid w:val="00E7616B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3C7691"/>
    <w:rPr>
      <w:sz w:val="24"/>
      <w:szCs w:val="24"/>
    </w:rPr>
  </w:style>
  <w:style w:type="character" w:styleId="UyteHipercze">
    <w:name w:val="FollowedHyperlink"/>
    <w:rsid w:val="00F611F2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semiHidden/>
    <w:rsid w:val="001016AC"/>
  </w:style>
  <w:style w:type="character" w:styleId="Tekstzastpczy">
    <w:name w:val="Placeholder Text"/>
    <w:basedOn w:val="Domylnaczcionkaakapitu"/>
    <w:uiPriority w:val="99"/>
    <w:semiHidden/>
    <w:rsid w:val="00795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10B6-C0B7-429F-9635-33C03828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9886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ramowe</vt:lpstr>
    </vt:vector>
  </TitlesOfParts>
  <Company>PARP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ramowe</dc:title>
  <dc:creator>Mariola MK</dc:creator>
  <cp:lastModifiedBy>Wypiór Anna</cp:lastModifiedBy>
  <cp:revision>2</cp:revision>
  <cp:lastPrinted>2017-04-13T07:40:00Z</cp:lastPrinted>
  <dcterms:created xsi:type="dcterms:W3CDTF">2017-04-25T07:42:00Z</dcterms:created>
  <dcterms:modified xsi:type="dcterms:W3CDTF">2017-04-25T07:42:00Z</dcterms:modified>
</cp:coreProperties>
</file>