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79" w:rsidRPr="00093D71" w:rsidRDefault="001463C2" w:rsidP="0048397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483979" w:rsidRPr="00093D71" w:rsidRDefault="00483979" w:rsidP="00483979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d</w:t>
      </w:r>
      <w:r w:rsidRPr="00093D71">
        <w:rPr>
          <w:sz w:val="20"/>
          <w:szCs w:val="20"/>
        </w:rPr>
        <w:t>o Uchwały</w:t>
      </w:r>
      <w:r w:rsidR="00C31AA3">
        <w:rPr>
          <w:sz w:val="20"/>
          <w:szCs w:val="20"/>
        </w:rPr>
        <w:t xml:space="preserve"> nr </w:t>
      </w:r>
      <w:r w:rsidR="00220CC9">
        <w:rPr>
          <w:sz w:val="20"/>
          <w:szCs w:val="20"/>
        </w:rPr>
        <w:t>370/172/V/2017</w:t>
      </w:r>
    </w:p>
    <w:p w:rsidR="00483979" w:rsidRPr="00093D71" w:rsidRDefault="00483979" w:rsidP="00483979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Zarządu Województwa </w:t>
      </w:r>
      <w:r w:rsidRPr="00093D71">
        <w:rPr>
          <w:sz w:val="20"/>
          <w:szCs w:val="20"/>
        </w:rPr>
        <w:t>Śląskiego</w:t>
      </w:r>
    </w:p>
    <w:p w:rsidR="00483979" w:rsidRDefault="00483979" w:rsidP="00257AAC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z</w:t>
      </w:r>
      <w:r w:rsidRPr="00093D71">
        <w:rPr>
          <w:sz w:val="20"/>
          <w:szCs w:val="20"/>
        </w:rPr>
        <w:t xml:space="preserve"> dnia</w:t>
      </w:r>
      <w:r w:rsidR="00C31AA3">
        <w:rPr>
          <w:sz w:val="20"/>
          <w:szCs w:val="20"/>
        </w:rPr>
        <w:t xml:space="preserve"> </w:t>
      </w:r>
      <w:r w:rsidR="00220CC9">
        <w:rPr>
          <w:sz w:val="20"/>
          <w:szCs w:val="20"/>
        </w:rPr>
        <w:t>21.02.2017 r.</w:t>
      </w:r>
    </w:p>
    <w:p w:rsidR="009B6A1C" w:rsidRPr="00093D71" w:rsidRDefault="009B6A1C" w:rsidP="00483979">
      <w:pPr>
        <w:rPr>
          <w:sz w:val="20"/>
          <w:szCs w:val="20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8222"/>
      </w:tblGrid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>Nazwa konkursu</w:t>
            </w:r>
          </w:p>
        </w:tc>
        <w:tc>
          <w:tcPr>
            <w:tcW w:w="8222" w:type="dxa"/>
          </w:tcPr>
          <w:p w:rsidR="00257AAC" w:rsidRPr="002E5FF3" w:rsidRDefault="00C13CBF" w:rsidP="00A345BF">
            <w:pPr>
              <w:jc w:val="both"/>
              <w:rPr>
                <w:b/>
              </w:rPr>
            </w:pPr>
            <w:r w:rsidRPr="002E5FF3">
              <w:rPr>
                <w:b/>
              </w:rPr>
              <w:t>O</w:t>
            </w:r>
            <w:r w:rsidR="00483979" w:rsidRPr="002E5FF3">
              <w:rPr>
                <w:b/>
              </w:rPr>
              <w:t xml:space="preserve">twarty konkurs ofert na zadania publiczne Województwa Śląskiego </w:t>
            </w:r>
            <w:r w:rsidR="00483979" w:rsidRPr="002E5FF3">
              <w:rPr>
                <w:b/>
              </w:rPr>
              <w:br/>
              <w:t>w dziedzinie edukacji publicznej</w:t>
            </w:r>
            <w:r w:rsidR="0006447C" w:rsidRPr="002E5FF3">
              <w:rPr>
                <w:b/>
              </w:rPr>
              <w:t>,</w:t>
            </w:r>
            <w:r w:rsidR="00483979" w:rsidRPr="002E5FF3">
              <w:rPr>
                <w:b/>
              </w:rPr>
              <w:t xml:space="preserve"> </w:t>
            </w:r>
            <w:r w:rsidR="007E10E9">
              <w:rPr>
                <w:b/>
              </w:rPr>
              <w:t xml:space="preserve">z uwzględnieniem </w:t>
            </w:r>
            <w:proofErr w:type="spellStart"/>
            <w:r w:rsidR="007E10E9">
              <w:rPr>
                <w:b/>
              </w:rPr>
              <w:t>polityki</w:t>
            </w:r>
            <w:proofErr w:type="spellEnd"/>
            <w:r w:rsidR="007E10E9">
              <w:rPr>
                <w:b/>
              </w:rPr>
              <w:t xml:space="preserve"> </w:t>
            </w:r>
            <w:proofErr w:type="spellStart"/>
            <w:r w:rsidR="007E10E9">
              <w:rPr>
                <w:b/>
              </w:rPr>
              <w:t>antysmogowej</w:t>
            </w:r>
            <w:proofErr w:type="spellEnd"/>
            <w:r w:rsidR="007E10E9">
              <w:rPr>
                <w:b/>
              </w:rPr>
              <w:t xml:space="preserve">, </w:t>
            </w:r>
            <w:r w:rsidR="00483979" w:rsidRPr="002E5FF3">
              <w:rPr>
                <w:b/>
              </w:rPr>
              <w:t xml:space="preserve">które będą realizowane </w:t>
            </w:r>
            <w:r w:rsidR="00A345BF" w:rsidRPr="002E5FF3">
              <w:rPr>
                <w:b/>
              </w:rPr>
              <w:t>w 201</w:t>
            </w:r>
            <w:r w:rsidR="00A6085C" w:rsidRPr="002E5FF3">
              <w:rPr>
                <w:b/>
              </w:rPr>
              <w:t>7</w:t>
            </w:r>
            <w:r w:rsidR="00483979" w:rsidRPr="002E5FF3">
              <w:rPr>
                <w:b/>
              </w:rPr>
              <w:t xml:space="preserve"> roku</w:t>
            </w:r>
            <w:r w:rsidR="00A33184">
              <w:rPr>
                <w:b/>
              </w:rPr>
              <w:t>.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>Cel konkursu</w:t>
            </w:r>
          </w:p>
        </w:tc>
        <w:tc>
          <w:tcPr>
            <w:tcW w:w="8222" w:type="dxa"/>
          </w:tcPr>
          <w:p w:rsidR="00257AAC" w:rsidRPr="00847B4D" w:rsidRDefault="00C13CBF" w:rsidP="00341711">
            <w:pPr>
              <w:jc w:val="both"/>
            </w:pPr>
            <w:r>
              <w:t>W</w:t>
            </w:r>
            <w:r w:rsidR="00483979" w:rsidRPr="00847B4D">
              <w:t>spomaga</w:t>
            </w:r>
            <w:r w:rsidR="002612DA">
              <w:t>nie rozwoju oraz uzdolnień dzieci i</w:t>
            </w:r>
            <w:r w:rsidR="00483979" w:rsidRPr="00847B4D">
              <w:t xml:space="preserve"> młodzieży</w:t>
            </w:r>
            <w:r w:rsidR="00F70077">
              <w:t xml:space="preserve"> poprzez </w:t>
            </w:r>
            <w:r w:rsidR="006B2225">
              <w:t xml:space="preserve">działania </w:t>
            </w:r>
            <w:r w:rsidR="00F70077">
              <w:t>edukac</w:t>
            </w:r>
            <w:r w:rsidR="00A6085C">
              <w:t xml:space="preserve">yjne, z uwzględnieniem </w:t>
            </w:r>
            <w:proofErr w:type="spellStart"/>
            <w:r w:rsidR="00A6085C">
              <w:t>polityki</w:t>
            </w:r>
            <w:proofErr w:type="spellEnd"/>
            <w:r w:rsidR="00A6085C">
              <w:t xml:space="preserve"> </w:t>
            </w:r>
            <w:proofErr w:type="spellStart"/>
            <w:r w:rsidR="00A6085C">
              <w:t>antysmogowej</w:t>
            </w:r>
            <w:proofErr w:type="spellEnd"/>
            <w:r w:rsidR="00A6085C">
              <w:t>.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>Podmioty uprawnione</w:t>
            </w:r>
          </w:p>
        </w:tc>
        <w:tc>
          <w:tcPr>
            <w:tcW w:w="8222" w:type="dxa"/>
          </w:tcPr>
          <w:p w:rsidR="00C13CBF" w:rsidRDefault="00C13CBF" w:rsidP="001E6A2D">
            <w:pPr>
              <w:suppressAutoHyphens w:val="0"/>
              <w:jc w:val="both"/>
            </w:pPr>
            <w:r>
              <w:t>P</w:t>
            </w:r>
            <w:r w:rsidR="001E6A2D">
              <w:t xml:space="preserve">odmioty </w:t>
            </w:r>
            <w:r w:rsidR="004E4586">
              <w:t>wymienione w ustawie</w:t>
            </w:r>
            <w:r w:rsidR="004E4586" w:rsidRPr="00847B4D">
              <w:t xml:space="preserve"> z dnia 24 kwietnia 2003 roku o działalności pożytku publicznego i o wolontariacie (tekst jednolity: Dz. U. </w:t>
            </w:r>
            <w:r w:rsidR="004E4586">
              <w:t>z 201</w:t>
            </w:r>
            <w:r w:rsidR="00A6085C">
              <w:t>6</w:t>
            </w:r>
            <w:r w:rsidR="004E4586">
              <w:t xml:space="preserve"> r. poz. </w:t>
            </w:r>
            <w:r w:rsidR="0021287B">
              <w:t>1817</w:t>
            </w:r>
            <w:r w:rsidR="00A6085C">
              <w:t xml:space="preserve"> </w:t>
            </w:r>
            <w:r w:rsidR="004E4586">
              <w:t xml:space="preserve">z </w:t>
            </w:r>
            <w:proofErr w:type="spellStart"/>
            <w:r w:rsidR="004E4586">
              <w:t>póżn</w:t>
            </w:r>
            <w:proofErr w:type="spellEnd"/>
            <w:r w:rsidR="004E4586">
              <w:t>. zm.</w:t>
            </w:r>
            <w:r w:rsidR="004E4586" w:rsidRPr="00847B4D">
              <w:t>),</w:t>
            </w:r>
            <w:r w:rsidR="004E4586">
              <w:t xml:space="preserve"> </w:t>
            </w:r>
            <w:r>
              <w:t xml:space="preserve">statutowo działające w obszarze edukacji: </w:t>
            </w:r>
          </w:p>
          <w:p w:rsidR="00483979" w:rsidRPr="00847B4D" w:rsidRDefault="00162B05" w:rsidP="00483979">
            <w:pPr>
              <w:numPr>
                <w:ilvl w:val="0"/>
                <w:numId w:val="2"/>
              </w:numPr>
              <w:suppressAutoHyphens w:val="0"/>
              <w:ind w:left="318" w:hanging="283"/>
              <w:jc w:val="both"/>
            </w:pPr>
            <w:r>
              <w:t>organizacje pozarządowe</w:t>
            </w:r>
            <w:r w:rsidR="004920ED">
              <w:t xml:space="preserve"> w rozumieniu powyższej ustawy</w:t>
            </w:r>
            <w:r>
              <w:t>,</w:t>
            </w:r>
          </w:p>
          <w:p w:rsidR="00483979" w:rsidRPr="00847B4D" w:rsidRDefault="00483979" w:rsidP="00483979">
            <w:pPr>
              <w:numPr>
                <w:ilvl w:val="0"/>
                <w:numId w:val="2"/>
              </w:numPr>
              <w:suppressAutoHyphens w:val="0"/>
              <w:ind w:left="318" w:hanging="283"/>
              <w:jc w:val="both"/>
            </w:pPr>
            <w:r w:rsidRPr="00847B4D">
              <w:t xml:space="preserve">osoby prawne i jednostki organizacyjne działające na podstawie przepisów </w:t>
            </w:r>
            <w:r>
              <w:br/>
            </w:r>
            <w:r w:rsidRPr="00847B4D">
              <w:t>o stosunku Państwa do Kościoła Katolickiego w Rzecz</w:t>
            </w:r>
            <w:r>
              <w:t>y</w:t>
            </w:r>
            <w:r w:rsidRPr="00847B4D">
              <w:t xml:space="preserve">pospolitej Polskiej, </w:t>
            </w:r>
            <w:r>
              <w:br/>
            </w:r>
            <w:r w:rsidRPr="00847B4D">
              <w:t>o stosunku Państwa do innych kościołów i związków wyznaniowych</w:t>
            </w:r>
            <w:r>
              <w:br/>
            </w:r>
            <w:r w:rsidRPr="00847B4D">
              <w:t>oraz o</w:t>
            </w:r>
            <w:r>
              <w:t xml:space="preserve"> gwarancjach wolności sumienia </w:t>
            </w:r>
            <w:r w:rsidRPr="00847B4D">
              <w:t xml:space="preserve">i wyznania, jeżeli ich cele statutowe obejmują prowadzenie działalności pożytku publicznego, </w:t>
            </w:r>
          </w:p>
          <w:p w:rsidR="00483979" w:rsidRPr="00847B4D" w:rsidRDefault="00483979" w:rsidP="00483979">
            <w:pPr>
              <w:numPr>
                <w:ilvl w:val="0"/>
                <w:numId w:val="2"/>
              </w:numPr>
              <w:suppressAutoHyphens w:val="0"/>
              <w:ind w:left="318" w:hanging="283"/>
              <w:jc w:val="both"/>
            </w:pPr>
            <w:r w:rsidRPr="00847B4D">
              <w:t xml:space="preserve">stowarzyszenia jednostek samorządu terytorialnego, </w:t>
            </w:r>
          </w:p>
          <w:p w:rsidR="00483979" w:rsidRPr="00847B4D" w:rsidRDefault="00483979" w:rsidP="00483979">
            <w:pPr>
              <w:numPr>
                <w:ilvl w:val="0"/>
                <w:numId w:val="2"/>
              </w:numPr>
              <w:suppressAutoHyphens w:val="0"/>
              <w:ind w:left="318" w:hanging="283"/>
              <w:jc w:val="both"/>
            </w:pPr>
            <w:r w:rsidRPr="00847B4D">
              <w:t>spółdzielnie socjalne,</w:t>
            </w:r>
          </w:p>
          <w:p w:rsidR="00257AAC" w:rsidRPr="00847B4D" w:rsidRDefault="00483979" w:rsidP="0067263C">
            <w:pPr>
              <w:numPr>
                <w:ilvl w:val="0"/>
                <w:numId w:val="2"/>
              </w:numPr>
              <w:suppressAutoHyphens w:val="0"/>
              <w:ind w:left="318" w:hanging="283"/>
              <w:jc w:val="both"/>
            </w:pPr>
            <w:r w:rsidRPr="00847B4D">
              <w:t>spółki akcyjne i spółki z ograniczoną odpowiedzialnością</w:t>
            </w:r>
            <w:r w:rsidR="004920ED">
              <w:t xml:space="preserve"> oraz kluby sportowe będące spółkami działającymi na podstawie przepisów ustawy </w:t>
            </w:r>
            <w:r w:rsidR="004920ED">
              <w:br/>
              <w:t>z dnia 25 czerwca 2010 roku o sporcie (</w:t>
            </w:r>
            <w:r w:rsidR="000A717E">
              <w:t xml:space="preserve">tekst jednolity: </w:t>
            </w:r>
            <w:r w:rsidR="004920ED">
              <w:t>Dz. U. z 201</w:t>
            </w:r>
            <w:r w:rsidR="007544C2">
              <w:t>6</w:t>
            </w:r>
            <w:r w:rsidR="004920ED">
              <w:t xml:space="preserve"> r. </w:t>
            </w:r>
            <w:r w:rsidR="000A717E">
              <w:br/>
            </w:r>
            <w:r w:rsidR="004920ED">
              <w:t xml:space="preserve">poz. </w:t>
            </w:r>
            <w:r w:rsidR="007544C2">
              <w:t>176</w:t>
            </w:r>
            <w:r w:rsidR="00C26B90">
              <w:t xml:space="preserve"> z </w:t>
            </w:r>
            <w:proofErr w:type="spellStart"/>
            <w:r w:rsidR="00C26B90">
              <w:t>późn</w:t>
            </w:r>
            <w:proofErr w:type="spellEnd"/>
            <w:r w:rsidR="00C26B90">
              <w:t>. zm.</w:t>
            </w:r>
            <w:r w:rsidR="004920ED">
              <w:t>),</w:t>
            </w:r>
            <w:r w:rsidRPr="00847B4D">
              <w:t xml:space="preserve"> które nie działają w celu osiągnięcia</w:t>
            </w:r>
            <w:r w:rsidR="000A717E">
              <w:t xml:space="preserve"> zysku oraz przeznaczają całość </w:t>
            </w:r>
            <w:r w:rsidRPr="00847B4D">
              <w:t>dochodu na realizację celów statutowych oraz nie przeznaczają zysku do podziału między swoich członków, udziałowców</w:t>
            </w:r>
            <w:r w:rsidR="007544C2">
              <w:t xml:space="preserve">, akcjonariuszy </w:t>
            </w:r>
            <w:r w:rsidR="004920ED">
              <w:t>i</w:t>
            </w:r>
            <w:r w:rsidRPr="00847B4D">
              <w:t xml:space="preserve"> pracowników</w:t>
            </w:r>
            <w:r>
              <w:t>.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 xml:space="preserve">Termin/Terminy składanie ofert </w:t>
            </w:r>
            <w:r w:rsidRPr="0043024D">
              <w:rPr>
                <w:b/>
                <w:bCs/>
                <w:sz w:val="20"/>
                <w:szCs w:val="20"/>
              </w:rPr>
              <w:br/>
              <w:t>i rozstrzygnięć</w:t>
            </w:r>
          </w:p>
        </w:tc>
        <w:tc>
          <w:tcPr>
            <w:tcW w:w="8222" w:type="dxa"/>
          </w:tcPr>
          <w:p w:rsidR="008E3D14" w:rsidRPr="008E3D14" w:rsidRDefault="00483979" w:rsidP="003B02B5">
            <w:pPr>
              <w:jc w:val="both"/>
            </w:pPr>
            <w:r>
              <w:t xml:space="preserve">Oferty należy składać </w:t>
            </w:r>
            <w:r w:rsidR="00357185">
              <w:rPr>
                <w:b/>
              </w:rPr>
              <w:t>do dnia 24</w:t>
            </w:r>
            <w:r w:rsidR="00DD5EAE" w:rsidRPr="00771F52">
              <w:rPr>
                <w:b/>
              </w:rPr>
              <w:t xml:space="preserve"> marca</w:t>
            </w:r>
            <w:r w:rsidR="006C748D" w:rsidRPr="00771F52">
              <w:rPr>
                <w:b/>
              </w:rPr>
              <w:t xml:space="preserve"> 201</w:t>
            </w:r>
            <w:r w:rsidR="00864300">
              <w:rPr>
                <w:b/>
              </w:rPr>
              <w:t>7</w:t>
            </w:r>
            <w:r w:rsidRPr="00771F52">
              <w:rPr>
                <w:b/>
              </w:rPr>
              <w:t xml:space="preserve"> roku</w:t>
            </w:r>
            <w:r w:rsidRPr="00771F52">
              <w:t xml:space="preserve"> </w:t>
            </w:r>
            <w:r w:rsidRPr="008F4321">
              <w:t xml:space="preserve">– rozstrzygnięcie nastąpi </w:t>
            </w:r>
            <w:r w:rsidR="003B02B5">
              <w:br/>
            </w:r>
            <w:r w:rsidRPr="008F4321">
              <w:t xml:space="preserve">do dnia </w:t>
            </w:r>
            <w:r w:rsidR="0051146B">
              <w:t>30 kwietnia</w:t>
            </w:r>
            <w:r w:rsidR="006C748D">
              <w:t xml:space="preserve"> 201</w:t>
            </w:r>
            <w:r w:rsidR="00605E00">
              <w:t>7</w:t>
            </w:r>
            <w:r w:rsidRPr="008F4321">
              <w:t xml:space="preserve"> roku</w:t>
            </w:r>
            <w:r w:rsidR="006C748D">
              <w:t>.</w:t>
            </w:r>
          </w:p>
          <w:p w:rsidR="00C04C74" w:rsidRDefault="008E3D14" w:rsidP="000C5D70">
            <w:pPr>
              <w:jc w:val="both"/>
              <w:rPr>
                <w:b/>
              </w:rPr>
            </w:pPr>
            <w:r>
              <w:rPr>
                <w:b/>
              </w:rPr>
              <w:t xml:space="preserve">O zakwalifikowaniu </w:t>
            </w:r>
            <w:r w:rsidR="00483979" w:rsidRPr="00604A45">
              <w:rPr>
                <w:b/>
              </w:rPr>
              <w:t xml:space="preserve">oferty do konkursu decyduje data wpływu oferty </w:t>
            </w:r>
            <w:r w:rsidR="00F70077">
              <w:rPr>
                <w:b/>
              </w:rPr>
              <w:br/>
            </w:r>
            <w:r w:rsidR="00483979" w:rsidRPr="00604A45">
              <w:rPr>
                <w:b/>
              </w:rPr>
              <w:t xml:space="preserve">do Urzędu Marszałkowskiego Województwa Śląskiego </w:t>
            </w:r>
            <w:r w:rsidR="00605E00">
              <w:rPr>
                <w:b/>
              </w:rPr>
              <w:t>potwierdzona</w:t>
            </w:r>
            <w:r w:rsidR="00864300">
              <w:rPr>
                <w:b/>
              </w:rPr>
              <w:t xml:space="preserve"> właściwą pieczęcią (Kancelaria </w:t>
            </w:r>
            <w:r w:rsidR="00605E00">
              <w:rPr>
                <w:b/>
              </w:rPr>
              <w:t>Ogólna Urzędu Marszałkowskiego</w:t>
            </w:r>
            <w:r w:rsidR="00864300">
              <w:rPr>
                <w:b/>
              </w:rPr>
              <w:t xml:space="preserve"> Województwa Śląskiego w Katowicach przy </w:t>
            </w:r>
            <w:r w:rsidR="00864300" w:rsidRPr="00864300">
              <w:rPr>
                <w:b/>
              </w:rPr>
              <w:t>ul. Ligonia 46 lub Międzywydziało</w:t>
            </w:r>
            <w:r w:rsidR="00864300">
              <w:rPr>
                <w:b/>
              </w:rPr>
              <w:t>we Zespoły Zadaniowe</w:t>
            </w:r>
            <w:r w:rsidR="00864300" w:rsidRPr="00864300">
              <w:rPr>
                <w:b/>
              </w:rPr>
              <w:t xml:space="preserve"> Urzędu Marszałkowskiego Województwa Śląskiego w Bielsku-Białej, przy ul. Piastowskiej 40 </w:t>
            </w:r>
            <w:r w:rsidR="00864300">
              <w:rPr>
                <w:b/>
              </w:rPr>
              <w:t xml:space="preserve">                         </w:t>
            </w:r>
            <w:r w:rsidR="00864300" w:rsidRPr="00864300">
              <w:rPr>
                <w:b/>
              </w:rPr>
              <w:t>i Częstochowie, przy ul. Sobieskiego 7.)</w:t>
            </w:r>
          </w:p>
          <w:p w:rsidR="002E2FA2" w:rsidRPr="002E2FA2" w:rsidRDefault="002E2FA2" w:rsidP="000C5D70">
            <w:pPr>
              <w:jc w:val="both"/>
            </w:pPr>
            <w:r>
              <w:t xml:space="preserve">Podmiot uprawniony składając ofertę winien wskazać konkurs, w którym oferta ma zostać rozpatrzona. </w:t>
            </w:r>
          </w:p>
          <w:p w:rsidR="00483979" w:rsidRDefault="00483979" w:rsidP="0071210D">
            <w:pPr>
              <w:jc w:val="both"/>
            </w:pPr>
            <w:r>
              <w:t>W szczególnie uzasadnionych przypadkach termin rozstrzygnięcia może być dłuższy</w:t>
            </w:r>
            <w:r w:rsidR="0071210D">
              <w:t>.</w:t>
            </w:r>
          </w:p>
          <w:p w:rsidR="00257AAC" w:rsidRDefault="00C83DFF" w:rsidP="0071210D">
            <w:pPr>
              <w:jc w:val="both"/>
            </w:pPr>
            <w:r>
              <w:t>Za przeprowadzenie konkursu odpowiedzialny jest Wydział Edukacji i Nauki Urzędu Marszałkowskiego Województwa Śląskiego</w:t>
            </w:r>
            <w:r w:rsidR="00605E00">
              <w:t>.</w:t>
            </w:r>
          </w:p>
          <w:p w:rsidR="00A33184" w:rsidRPr="00A33184" w:rsidRDefault="00A33184" w:rsidP="0071210D">
            <w:pPr>
              <w:jc w:val="both"/>
              <w:rPr>
                <w:b/>
              </w:rPr>
            </w:pPr>
            <w:r w:rsidRPr="00A33184">
              <w:rPr>
                <w:b/>
              </w:rPr>
              <w:t>Otwarty konkurs ofert  dotyczy zadań realizowanych do dnia 30 listopada 2017 roku.</w:t>
            </w:r>
          </w:p>
        </w:tc>
      </w:tr>
      <w:tr w:rsidR="00483979" w:rsidRPr="00847B4D" w:rsidTr="00771F52">
        <w:trPr>
          <w:trHeight w:val="356"/>
        </w:trPr>
        <w:tc>
          <w:tcPr>
            <w:tcW w:w="1701" w:type="dxa"/>
          </w:tcPr>
          <w:p w:rsidR="00483979" w:rsidRPr="0043024D" w:rsidRDefault="00483979" w:rsidP="000C5D70">
            <w:pPr>
              <w:rPr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 xml:space="preserve">Rodzaj zadania </w:t>
            </w:r>
            <w:r w:rsidR="00771F52">
              <w:rPr>
                <w:b/>
                <w:bCs/>
                <w:sz w:val="20"/>
                <w:szCs w:val="20"/>
              </w:rPr>
              <w:br/>
            </w:r>
            <w:r w:rsidRPr="0043024D">
              <w:rPr>
                <w:b/>
                <w:bCs/>
                <w:sz w:val="20"/>
                <w:szCs w:val="20"/>
              </w:rPr>
              <w:t xml:space="preserve">w tym cele </w:t>
            </w:r>
            <w:r w:rsidRPr="0043024D">
              <w:rPr>
                <w:b/>
                <w:bCs/>
                <w:sz w:val="20"/>
                <w:szCs w:val="20"/>
              </w:rPr>
              <w:br/>
              <w:t xml:space="preserve">i kierunki działań </w:t>
            </w:r>
          </w:p>
        </w:tc>
        <w:tc>
          <w:tcPr>
            <w:tcW w:w="8222" w:type="dxa"/>
          </w:tcPr>
          <w:p w:rsidR="005142A9" w:rsidRDefault="00F706D9" w:rsidP="00457E03">
            <w:pPr>
              <w:suppressAutoHyphens w:val="0"/>
              <w:jc w:val="both"/>
            </w:pPr>
            <w:r>
              <w:t>Zadania mające</w:t>
            </w:r>
            <w:r w:rsidR="00457E03">
              <w:t xml:space="preserve"> na celu wspomaganie rozwoju </w:t>
            </w:r>
            <w:r w:rsidR="002612DA">
              <w:t>oraz</w:t>
            </w:r>
            <w:r w:rsidR="00457E03">
              <w:t xml:space="preserve"> uzdolnień dzieci </w:t>
            </w:r>
            <w:r>
              <w:br/>
            </w:r>
            <w:r w:rsidR="002612DA">
              <w:t>i</w:t>
            </w:r>
            <w:r w:rsidR="00457E03">
              <w:t xml:space="preserve"> młodzieży</w:t>
            </w:r>
            <w:r>
              <w:t xml:space="preserve"> poprzez działania edukacyjne</w:t>
            </w:r>
            <w:r w:rsidR="00374FB8">
              <w:t xml:space="preserve">, </w:t>
            </w:r>
            <w:r w:rsidR="00357185">
              <w:t xml:space="preserve">z uwzględnieniem </w:t>
            </w:r>
            <w:proofErr w:type="spellStart"/>
            <w:r w:rsidR="00357185">
              <w:t>polityki</w:t>
            </w:r>
            <w:proofErr w:type="spellEnd"/>
            <w:r w:rsidR="00357185">
              <w:t xml:space="preserve"> </w:t>
            </w:r>
            <w:proofErr w:type="spellStart"/>
            <w:r w:rsidR="00357185">
              <w:t>antysmogowej</w:t>
            </w:r>
            <w:proofErr w:type="spellEnd"/>
            <w:r w:rsidR="00357185">
              <w:t>:</w:t>
            </w:r>
          </w:p>
          <w:p w:rsidR="00483979" w:rsidRPr="00847B4D" w:rsidRDefault="00483979" w:rsidP="00483979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 w:val="0"/>
              <w:ind w:left="318" w:hanging="283"/>
              <w:jc w:val="both"/>
            </w:pPr>
            <w:r w:rsidRPr="00847B4D">
              <w:t>organizowanie lub uczestnictwo w olimpia</w:t>
            </w:r>
            <w:r>
              <w:t>dach i konkursach temat</w:t>
            </w:r>
            <w:r w:rsidR="00457E03">
              <w:t>ycznych, wystawach, warsztatach,</w:t>
            </w:r>
          </w:p>
          <w:p w:rsidR="00483979" w:rsidRPr="00847B4D" w:rsidRDefault="00483979" w:rsidP="00483979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 w:val="0"/>
              <w:ind w:left="318" w:hanging="283"/>
              <w:jc w:val="both"/>
            </w:pPr>
            <w:r w:rsidRPr="00847B4D">
              <w:lastRenderedPageBreak/>
              <w:t>tworzenie programów edukacyjnych,</w:t>
            </w:r>
          </w:p>
          <w:p w:rsidR="00483979" w:rsidRPr="00847B4D" w:rsidRDefault="00483979" w:rsidP="002C5303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 w:val="0"/>
              <w:ind w:left="318" w:hanging="283"/>
              <w:jc w:val="both"/>
            </w:pPr>
            <w:r w:rsidRPr="00847B4D">
              <w:t>wydawanie niskonakładow</w:t>
            </w:r>
            <w:r w:rsidR="00F97B1F">
              <w:t>ych i</w:t>
            </w:r>
            <w:r w:rsidR="002C5303">
              <w:t xml:space="preserve"> niekomercyjnych publikacji, </w:t>
            </w:r>
            <w:r w:rsidRPr="00847B4D">
              <w:t>nagrań fonograficznych i audiowizualnych</w:t>
            </w:r>
            <w:r w:rsidR="002C5303">
              <w:t>.</w:t>
            </w:r>
          </w:p>
        </w:tc>
      </w:tr>
      <w:tr w:rsidR="00483979" w:rsidRPr="00847B4D" w:rsidTr="00771F52">
        <w:trPr>
          <w:trHeight w:val="550"/>
        </w:trPr>
        <w:tc>
          <w:tcPr>
            <w:tcW w:w="1701" w:type="dxa"/>
          </w:tcPr>
          <w:p w:rsidR="00483979" w:rsidRPr="003F49F8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3F49F8">
              <w:rPr>
                <w:b/>
                <w:bCs/>
                <w:sz w:val="20"/>
                <w:szCs w:val="20"/>
              </w:rPr>
              <w:lastRenderedPageBreak/>
              <w:t>Kryteria oceny</w:t>
            </w:r>
          </w:p>
        </w:tc>
        <w:tc>
          <w:tcPr>
            <w:tcW w:w="8222" w:type="dxa"/>
            <w:vAlign w:val="center"/>
          </w:tcPr>
          <w:p w:rsidR="009B6A1C" w:rsidRPr="003F49F8" w:rsidRDefault="009B6A1C" w:rsidP="00335FC8">
            <w:pPr>
              <w:suppressAutoHyphens w:val="0"/>
              <w:jc w:val="both"/>
            </w:pPr>
            <w:r w:rsidRPr="003F49F8">
              <w:t>Wydział Edukacji i Nauki Urzędu Marszałkowskiego Województwa Śląskiego dokonuje oceny formalnej ofert.</w:t>
            </w:r>
          </w:p>
          <w:p w:rsidR="00335FC8" w:rsidRPr="003F49F8" w:rsidRDefault="00335FC8" w:rsidP="00335FC8">
            <w:pPr>
              <w:suppressAutoHyphens w:val="0"/>
              <w:jc w:val="both"/>
              <w:rPr>
                <w:b/>
              </w:rPr>
            </w:pPr>
            <w:r w:rsidRPr="003F49F8">
              <w:rPr>
                <w:b/>
              </w:rPr>
              <w:t xml:space="preserve">Kryteria oceny: </w:t>
            </w:r>
          </w:p>
          <w:p w:rsidR="00864033" w:rsidRPr="003F49F8" w:rsidRDefault="00312736" w:rsidP="00483979">
            <w:pPr>
              <w:numPr>
                <w:ilvl w:val="0"/>
                <w:numId w:val="11"/>
              </w:numPr>
              <w:suppressAutoHyphens w:val="0"/>
              <w:ind w:left="318" w:hanging="283"/>
              <w:jc w:val="both"/>
              <w:rPr>
                <w:b/>
              </w:rPr>
            </w:pPr>
            <w:r w:rsidRPr="003F49F8">
              <w:rPr>
                <w:b/>
              </w:rPr>
              <w:t>merytoryczne</w:t>
            </w:r>
            <w:r w:rsidR="00864033" w:rsidRPr="003F49F8">
              <w:rPr>
                <w:b/>
              </w:rPr>
              <w:t>:</w:t>
            </w:r>
            <w:r w:rsidR="00357185">
              <w:rPr>
                <w:b/>
              </w:rPr>
              <w:t xml:space="preserve"> </w:t>
            </w:r>
            <w:r w:rsidR="00357185" w:rsidRPr="00357185">
              <w:rPr>
                <w:b/>
              </w:rPr>
              <w:t xml:space="preserve">0 – </w:t>
            </w:r>
            <w:r w:rsidR="00A711FD">
              <w:rPr>
                <w:b/>
              </w:rPr>
              <w:t>4</w:t>
            </w:r>
            <w:r w:rsidR="00357185" w:rsidRPr="00357185">
              <w:rPr>
                <w:b/>
              </w:rPr>
              <w:t xml:space="preserve"> </w:t>
            </w:r>
            <w:proofErr w:type="spellStart"/>
            <w:r w:rsidR="00357185" w:rsidRPr="00357185">
              <w:rPr>
                <w:b/>
              </w:rPr>
              <w:t>pkt</w:t>
            </w:r>
            <w:proofErr w:type="spellEnd"/>
          </w:p>
          <w:p w:rsidR="003F49F8" w:rsidRPr="00026EB2" w:rsidRDefault="00864033" w:rsidP="00026EB2">
            <w:pPr>
              <w:suppressAutoHyphens w:val="0"/>
              <w:ind w:left="318"/>
              <w:jc w:val="both"/>
            </w:pPr>
            <w:r w:rsidRPr="003F49F8">
              <w:t xml:space="preserve">- </w:t>
            </w:r>
            <w:r w:rsidR="00483979" w:rsidRPr="003F49F8">
              <w:t>oferty z zadaniami wyszczególnionymi w ogłoszeniu</w:t>
            </w:r>
            <w:r w:rsidRPr="003F49F8">
              <w:t xml:space="preserve"> o </w:t>
            </w:r>
            <w:r w:rsidR="00483979" w:rsidRPr="003F49F8">
              <w:t>konkursie</w:t>
            </w:r>
            <w:r w:rsidR="00312736" w:rsidRPr="003F49F8">
              <w:t>, oryginalność</w:t>
            </w:r>
            <w:r w:rsidR="00483979" w:rsidRPr="003F49F8">
              <w:t xml:space="preserve"> planowanych zadań</w:t>
            </w:r>
            <w:r w:rsidR="00312736" w:rsidRPr="003F49F8">
              <w:t xml:space="preserve">, społeczne </w:t>
            </w:r>
            <w:r w:rsidR="00357185">
              <w:t>uzasadnienie</w:t>
            </w:r>
            <w:r w:rsidR="00A711FD">
              <w:t>,</w:t>
            </w:r>
          </w:p>
          <w:p w:rsidR="003F49F8" w:rsidRPr="003F49F8" w:rsidRDefault="00357185" w:rsidP="00483979">
            <w:pPr>
              <w:numPr>
                <w:ilvl w:val="0"/>
                <w:numId w:val="11"/>
              </w:numPr>
              <w:suppressAutoHyphens w:val="0"/>
              <w:ind w:left="318" w:hanging="283"/>
              <w:jc w:val="both"/>
              <w:rPr>
                <w:b/>
              </w:rPr>
            </w:pPr>
            <w:r>
              <w:rPr>
                <w:b/>
              </w:rPr>
              <w:t xml:space="preserve">zasięg i znaczenie </w:t>
            </w:r>
            <w:proofErr w:type="spellStart"/>
            <w:r>
              <w:rPr>
                <w:b/>
              </w:rPr>
              <w:t>regionalne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 w:rsidRPr="00357185">
              <w:rPr>
                <w:b/>
              </w:rPr>
              <w:t xml:space="preserve">0 – </w:t>
            </w:r>
            <w:r w:rsidR="00A711FD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pkt</w:t>
            </w:r>
            <w:proofErr w:type="spellEnd"/>
          </w:p>
          <w:p w:rsidR="003F49F8" w:rsidRPr="00026EB2" w:rsidRDefault="003F49F8" w:rsidP="003F49F8">
            <w:pPr>
              <w:suppressAutoHyphens w:val="0"/>
              <w:jc w:val="both"/>
            </w:pPr>
            <w:r w:rsidRPr="003F49F8">
              <w:t xml:space="preserve">      - ocena możliwości i sposobu realizacji zadania przez podmiot, w tym zasięg </w:t>
            </w:r>
            <w:r w:rsidRPr="003F49F8">
              <w:br/>
              <w:t xml:space="preserve">    i obszar realizacji zadania</w:t>
            </w:r>
            <w:r w:rsidR="00A711FD">
              <w:t>,</w:t>
            </w:r>
            <w:r>
              <w:t xml:space="preserve"> </w:t>
            </w:r>
          </w:p>
          <w:p w:rsidR="003F49F8" w:rsidRPr="003F49F8" w:rsidRDefault="00357185" w:rsidP="00483979">
            <w:pPr>
              <w:numPr>
                <w:ilvl w:val="0"/>
                <w:numId w:val="11"/>
              </w:numPr>
              <w:suppressAutoHyphens w:val="0"/>
              <w:ind w:left="318" w:hanging="283"/>
              <w:jc w:val="both"/>
              <w:rPr>
                <w:b/>
              </w:rPr>
            </w:pPr>
            <w:r>
              <w:rPr>
                <w:b/>
              </w:rPr>
              <w:t xml:space="preserve">finansowe: </w:t>
            </w:r>
            <w:r w:rsidR="00A711FD">
              <w:rPr>
                <w:b/>
              </w:rPr>
              <w:t>0 – 6</w:t>
            </w:r>
            <w:r w:rsidRPr="00357185">
              <w:rPr>
                <w:b/>
              </w:rPr>
              <w:t xml:space="preserve"> </w:t>
            </w:r>
            <w:proofErr w:type="spellStart"/>
            <w:r w:rsidRPr="00357185">
              <w:rPr>
                <w:b/>
              </w:rPr>
              <w:t>pkt</w:t>
            </w:r>
            <w:proofErr w:type="spellEnd"/>
          </w:p>
          <w:p w:rsidR="003F49F8" w:rsidRPr="003F49F8" w:rsidRDefault="003F49F8" w:rsidP="003F49F8">
            <w:pPr>
              <w:suppressAutoHyphens w:val="0"/>
              <w:jc w:val="both"/>
            </w:pPr>
            <w:r w:rsidRPr="003F49F8">
              <w:t xml:space="preserve">      - ocena przedstawionej kalkulacji kosztów realizacji zadania, w tym</w:t>
            </w:r>
          </w:p>
          <w:p w:rsidR="003F49F8" w:rsidRPr="003F49F8" w:rsidRDefault="003F49F8" w:rsidP="003F49F8">
            <w:pPr>
              <w:suppressAutoHyphens w:val="0"/>
              <w:jc w:val="both"/>
            </w:pPr>
            <w:r w:rsidRPr="003F49F8">
              <w:t xml:space="preserve">      w odniesieniu do zakresu rzeczowego zadania oraz ocena sposobu wyceny</w:t>
            </w:r>
          </w:p>
          <w:p w:rsidR="003F49F8" w:rsidRPr="003F49F8" w:rsidRDefault="003F49F8" w:rsidP="003F49F8">
            <w:pPr>
              <w:suppressAutoHyphens w:val="0"/>
              <w:jc w:val="both"/>
            </w:pPr>
            <w:r w:rsidRPr="003F49F8">
              <w:t xml:space="preserve">      pracy </w:t>
            </w:r>
            <w:proofErr w:type="spellStart"/>
            <w:r w:rsidRPr="003F49F8">
              <w:t>społecznej</w:t>
            </w:r>
            <w:proofErr w:type="spellEnd"/>
            <w:r w:rsidRPr="003F49F8">
              <w:t xml:space="preserve"> członków i wolontariuszy</w:t>
            </w:r>
            <w:r w:rsidR="00357185">
              <w:t>,</w:t>
            </w:r>
          </w:p>
          <w:p w:rsidR="003F49F8" w:rsidRPr="003F49F8" w:rsidRDefault="003F49F8" w:rsidP="003F49F8">
            <w:pPr>
              <w:suppressAutoHyphens w:val="0"/>
              <w:jc w:val="both"/>
            </w:pPr>
            <w:r w:rsidRPr="003F49F8">
              <w:t xml:space="preserve">      - planowany przez podmiot udział środków finansowych własnych oraz   </w:t>
            </w:r>
          </w:p>
          <w:p w:rsidR="003F49F8" w:rsidRPr="003F49F8" w:rsidRDefault="003F49F8" w:rsidP="003F49F8">
            <w:pPr>
              <w:suppressAutoHyphens w:val="0"/>
              <w:jc w:val="both"/>
            </w:pPr>
            <w:r w:rsidRPr="003F49F8">
              <w:t xml:space="preserve">      środków pochodzących z innych źródeł na realizację zadania</w:t>
            </w:r>
            <w:r w:rsidR="00357185">
              <w:t>,</w:t>
            </w:r>
          </w:p>
          <w:p w:rsidR="00483979" w:rsidRPr="003F49F8" w:rsidRDefault="003F49F8" w:rsidP="003F49F8">
            <w:pPr>
              <w:numPr>
                <w:ilvl w:val="0"/>
                <w:numId w:val="11"/>
              </w:numPr>
              <w:suppressAutoHyphens w:val="0"/>
              <w:ind w:left="318" w:hanging="283"/>
              <w:jc w:val="both"/>
              <w:rPr>
                <w:b/>
              </w:rPr>
            </w:pPr>
            <w:r w:rsidRPr="003F49F8">
              <w:rPr>
                <w:b/>
              </w:rPr>
              <w:t>organizacyjne:</w:t>
            </w:r>
            <w:r w:rsidR="00357185">
              <w:t xml:space="preserve"> </w:t>
            </w:r>
            <w:r w:rsidR="00357185" w:rsidRPr="00357185">
              <w:rPr>
                <w:b/>
              </w:rPr>
              <w:t xml:space="preserve">0 – </w:t>
            </w:r>
            <w:r w:rsidR="00A711FD">
              <w:rPr>
                <w:b/>
              </w:rPr>
              <w:t>6</w:t>
            </w:r>
            <w:r w:rsidR="00357185" w:rsidRPr="00357185">
              <w:rPr>
                <w:b/>
              </w:rPr>
              <w:t xml:space="preserve"> </w:t>
            </w:r>
            <w:proofErr w:type="spellStart"/>
            <w:r w:rsidR="00357185" w:rsidRPr="00357185">
              <w:rPr>
                <w:b/>
              </w:rPr>
              <w:t>pkt</w:t>
            </w:r>
            <w:proofErr w:type="spellEnd"/>
          </w:p>
          <w:p w:rsidR="003F49F8" w:rsidRPr="003F49F8" w:rsidRDefault="003F49F8" w:rsidP="003F49F8">
            <w:pPr>
              <w:suppressAutoHyphens w:val="0"/>
              <w:jc w:val="both"/>
            </w:pPr>
            <w:r w:rsidRPr="003F49F8">
              <w:t xml:space="preserve">     - </w:t>
            </w:r>
            <w:r w:rsidR="00483979" w:rsidRPr="003F49F8">
              <w:t>ocena proponowanej jakości wykonania zadania, w tym planowanych efektów</w:t>
            </w:r>
          </w:p>
          <w:p w:rsidR="003F49F8" w:rsidRPr="003F49F8" w:rsidRDefault="003F49F8" w:rsidP="003F49F8">
            <w:pPr>
              <w:suppressAutoHyphens w:val="0"/>
              <w:jc w:val="both"/>
            </w:pPr>
            <w:r w:rsidRPr="003F49F8">
              <w:t xml:space="preserve">    </w:t>
            </w:r>
            <w:r w:rsidR="00483979" w:rsidRPr="003F49F8">
              <w:t xml:space="preserve"> </w:t>
            </w:r>
            <w:r w:rsidRPr="003F49F8">
              <w:t xml:space="preserve"> </w:t>
            </w:r>
            <w:r w:rsidR="00483979" w:rsidRPr="003F49F8">
              <w:t>zadania oraz kwalifikacji osób, przy udziale których podmiot będzie realizował</w:t>
            </w:r>
          </w:p>
          <w:p w:rsidR="00483979" w:rsidRPr="003F49F8" w:rsidRDefault="003F49F8" w:rsidP="003F49F8">
            <w:pPr>
              <w:suppressAutoHyphens w:val="0"/>
              <w:jc w:val="both"/>
            </w:pPr>
            <w:r w:rsidRPr="003F49F8">
              <w:t xml:space="preserve">    </w:t>
            </w:r>
            <w:r w:rsidR="00483979" w:rsidRPr="003F49F8">
              <w:t xml:space="preserve"> </w:t>
            </w:r>
            <w:r w:rsidRPr="003F49F8">
              <w:t xml:space="preserve"> </w:t>
            </w:r>
            <w:r w:rsidR="00483979" w:rsidRPr="003F49F8">
              <w:t>zadanie</w:t>
            </w:r>
            <w:r w:rsidR="00357185">
              <w:t>,</w:t>
            </w:r>
          </w:p>
          <w:p w:rsidR="003F49F8" w:rsidRDefault="00026EB2" w:rsidP="00026EB2">
            <w:pPr>
              <w:suppressAutoHyphens w:val="0"/>
              <w:ind w:left="318"/>
              <w:jc w:val="both"/>
            </w:pPr>
            <w:r>
              <w:t xml:space="preserve">- </w:t>
            </w:r>
            <w:r w:rsidR="00483979" w:rsidRPr="003F49F8">
              <w:t xml:space="preserve">doświadczenie w realizacji zadań w zakresie nauki, edukacji, oświaty </w:t>
            </w:r>
            <w:r w:rsidR="00483979" w:rsidRPr="003F49F8">
              <w:br/>
              <w:t xml:space="preserve">i wychowania, w tym analiza i ocena zadań, które podmioty realizowały </w:t>
            </w:r>
            <w:r w:rsidR="00483979" w:rsidRPr="003F49F8">
              <w:br/>
              <w:t xml:space="preserve">w latach poprzednich, biorąc pod uwagę ich rzetelność i terminowość </w:t>
            </w:r>
            <w:r w:rsidR="00483979" w:rsidRPr="003F49F8">
              <w:br/>
              <w:t>oraz sposób rozliczenia otrzymanych na ten cel środków</w:t>
            </w:r>
            <w:r w:rsidR="00A711FD">
              <w:t>,</w:t>
            </w:r>
          </w:p>
          <w:p w:rsidR="00A711FD" w:rsidRPr="003F49F8" w:rsidRDefault="00A711FD" w:rsidP="00A711FD">
            <w:pPr>
              <w:suppressAutoHyphens w:val="0"/>
              <w:ind w:left="318"/>
              <w:jc w:val="both"/>
            </w:pPr>
            <w:r>
              <w:t>- planowany przez podmiot wkład rzeczowy, osobowy, w tym świadczenia  wolontariuszy i praca społeczna członków.</w:t>
            </w:r>
          </w:p>
          <w:p w:rsidR="00257AAC" w:rsidRPr="003F49F8" w:rsidRDefault="00A711FD" w:rsidP="000C5D70">
            <w:pPr>
              <w:jc w:val="both"/>
              <w:rPr>
                <w:b/>
              </w:rPr>
            </w:pPr>
            <w:r>
              <w:rPr>
                <w:b/>
              </w:rPr>
              <w:t>Łącznie można uzyskać 20</w:t>
            </w:r>
            <w:r w:rsidR="00483979" w:rsidRPr="003F49F8">
              <w:rPr>
                <w:b/>
              </w:rPr>
              <w:t xml:space="preserve"> pkt.  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>Kwoty dotacji</w:t>
            </w:r>
          </w:p>
        </w:tc>
        <w:tc>
          <w:tcPr>
            <w:tcW w:w="8222" w:type="dxa"/>
          </w:tcPr>
          <w:p w:rsidR="00483979" w:rsidRPr="009D2793" w:rsidRDefault="00221E43" w:rsidP="00221E43">
            <w:pPr>
              <w:suppressAutoHyphens w:val="0"/>
              <w:jc w:val="both"/>
              <w:rPr>
                <w:b/>
              </w:rPr>
            </w:pPr>
            <w:r w:rsidRPr="009D2793">
              <w:rPr>
                <w:b/>
              </w:rPr>
              <w:t>N</w:t>
            </w:r>
            <w:r w:rsidR="00483979" w:rsidRPr="009D2793">
              <w:rPr>
                <w:b/>
              </w:rPr>
              <w:t xml:space="preserve">a realizację konkursu przeznacza się kwotę: </w:t>
            </w:r>
            <w:r w:rsidR="00357185">
              <w:rPr>
                <w:b/>
                <w:bCs/>
              </w:rPr>
              <w:t>54</w:t>
            </w:r>
            <w:r w:rsidR="00483979" w:rsidRPr="009D2793">
              <w:rPr>
                <w:b/>
                <w:bCs/>
              </w:rPr>
              <w:t>.000</w:t>
            </w:r>
            <w:r w:rsidR="00483979" w:rsidRPr="009D2793">
              <w:rPr>
                <w:b/>
              </w:rPr>
              <w:t xml:space="preserve"> </w:t>
            </w:r>
            <w:r w:rsidRPr="009D2793">
              <w:rPr>
                <w:b/>
              </w:rPr>
              <w:t>zł.</w:t>
            </w:r>
          </w:p>
          <w:p w:rsidR="00257AAC" w:rsidRPr="00847B4D" w:rsidRDefault="00221E43" w:rsidP="00221E43">
            <w:pPr>
              <w:suppressAutoHyphens w:val="0"/>
              <w:jc w:val="both"/>
            </w:pPr>
            <w:r>
              <w:t>K</w:t>
            </w:r>
            <w:r w:rsidR="00483979" w:rsidRPr="00847B4D">
              <w:t>wota dotacji nie może przekroc</w:t>
            </w:r>
            <w:r w:rsidR="00A711FD">
              <w:t>zyć 70</w:t>
            </w:r>
            <w:r w:rsidR="00FF27DB">
              <w:t xml:space="preserve"> </w:t>
            </w:r>
            <w:r w:rsidR="00483979">
              <w:t>% kosztów kwalifikowanych</w:t>
            </w:r>
            <w:r>
              <w:t>.</w:t>
            </w:r>
            <w:r w:rsidR="00483979">
              <w:t xml:space="preserve"> 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8222" w:type="dxa"/>
          </w:tcPr>
          <w:p w:rsidR="00FE311E" w:rsidRPr="00DE15A4" w:rsidRDefault="00FE311E" w:rsidP="00FE311E">
            <w:pPr>
              <w:suppressAutoHyphens w:val="0"/>
              <w:jc w:val="both"/>
              <w:rPr>
                <w:b/>
              </w:rPr>
            </w:pPr>
            <w:r w:rsidRPr="00DE15A4">
              <w:rPr>
                <w:b/>
              </w:rPr>
              <w:t xml:space="preserve">Koszty kwalifikowane: </w:t>
            </w:r>
          </w:p>
          <w:p w:rsidR="00483979" w:rsidRPr="00847B4D" w:rsidRDefault="00483979" w:rsidP="00483979">
            <w:pPr>
              <w:numPr>
                <w:ilvl w:val="0"/>
                <w:numId w:val="10"/>
              </w:numPr>
              <w:suppressAutoHyphens w:val="0"/>
              <w:ind w:left="318" w:hanging="283"/>
              <w:jc w:val="both"/>
            </w:pPr>
            <w:r w:rsidRPr="00847B4D">
              <w:t>indywidualne nagrody pieniężne i nagrody rzeczowe,</w:t>
            </w:r>
          </w:p>
          <w:p w:rsidR="00483979" w:rsidRPr="00093D71" w:rsidRDefault="00483979" w:rsidP="00483979">
            <w:pPr>
              <w:numPr>
                <w:ilvl w:val="0"/>
                <w:numId w:val="10"/>
              </w:numPr>
              <w:suppressAutoHyphens w:val="0"/>
              <w:ind w:left="318" w:hanging="283"/>
              <w:jc w:val="both"/>
              <w:rPr>
                <w:iCs/>
              </w:rPr>
            </w:pPr>
            <w:r w:rsidRPr="00093D71">
              <w:rPr>
                <w:iCs/>
              </w:rPr>
              <w:t xml:space="preserve">honoraria i wynagrodzenia dla osób bezpośrednio zatrudnionych </w:t>
            </w:r>
            <w:r>
              <w:rPr>
                <w:iCs/>
              </w:rPr>
              <w:br/>
            </w:r>
            <w:r w:rsidRPr="00093D71">
              <w:rPr>
                <w:iCs/>
              </w:rPr>
              <w:t xml:space="preserve">przy realizacji zadania na podstawie umowy o </w:t>
            </w:r>
            <w:r w:rsidR="00167A0D">
              <w:rPr>
                <w:iCs/>
              </w:rPr>
              <w:t>dzieło/zlecenia,</w:t>
            </w:r>
          </w:p>
          <w:p w:rsidR="00483979" w:rsidRPr="00847B4D" w:rsidRDefault="00483979" w:rsidP="00483979">
            <w:pPr>
              <w:numPr>
                <w:ilvl w:val="0"/>
                <w:numId w:val="10"/>
              </w:numPr>
              <w:suppressAutoHyphens w:val="0"/>
              <w:ind w:left="318" w:hanging="283"/>
              <w:jc w:val="both"/>
            </w:pPr>
            <w:r w:rsidRPr="00847B4D">
              <w:t>zakup usług niezbędnych dla wykonania zadania,</w:t>
            </w:r>
          </w:p>
          <w:p w:rsidR="00483979" w:rsidRPr="00847B4D" w:rsidRDefault="00483979" w:rsidP="00483979">
            <w:pPr>
              <w:numPr>
                <w:ilvl w:val="0"/>
                <w:numId w:val="10"/>
              </w:numPr>
              <w:suppressAutoHyphens w:val="0"/>
              <w:ind w:left="318" w:hanging="283"/>
              <w:jc w:val="both"/>
            </w:pPr>
            <w:r w:rsidRPr="00847B4D">
              <w:t>zakup materiałów i elementów niezbędnych dla wykonania zadania,</w:t>
            </w:r>
          </w:p>
          <w:p w:rsidR="00483979" w:rsidRPr="00847B4D" w:rsidRDefault="00483979" w:rsidP="00483979">
            <w:pPr>
              <w:numPr>
                <w:ilvl w:val="0"/>
                <w:numId w:val="10"/>
              </w:numPr>
              <w:suppressAutoHyphens w:val="0"/>
              <w:ind w:left="318" w:hanging="283"/>
              <w:jc w:val="both"/>
            </w:pPr>
            <w:r w:rsidRPr="00847B4D">
              <w:t xml:space="preserve">wynajem elementów technicznych niezbędnych dla wykonania zadania </w:t>
            </w:r>
            <w:r>
              <w:br/>
            </w:r>
            <w:r w:rsidRPr="00847B4D">
              <w:t>(np. nagłośnienie, oświetlenie, scena itd.),</w:t>
            </w:r>
          </w:p>
          <w:p w:rsidR="00F61708" w:rsidRPr="00215916" w:rsidRDefault="00483979" w:rsidP="000C5D70">
            <w:pPr>
              <w:numPr>
                <w:ilvl w:val="0"/>
                <w:numId w:val="10"/>
              </w:numPr>
              <w:suppressAutoHyphens w:val="0"/>
              <w:ind w:left="318" w:hanging="283"/>
              <w:jc w:val="both"/>
            </w:pPr>
            <w:r>
              <w:t>koszty promocji przedsięwzięcia.</w:t>
            </w:r>
          </w:p>
          <w:p w:rsidR="00483979" w:rsidRPr="00102FBF" w:rsidRDefault="00483979" w:rsidP="000C5D70">
            <w:pPr>
              <w:jc w:val="both"/>
              <w:rPr>
                <w:b/>
              </w:rPr>
            </w:pPr>
            <w:r w:rsidRPr="00102FBF">
              <w:rPr>
                <w:b/>
              </w:rPr>
              <w:t xml:space="preserve">Koszty kwalifikowane, które nie mogą być sfinansowane z dotacji przyznanej z budżetu Województwa Śląskiego:  </w:t>
            </w:r>
          </w:p>
          <w:p w:rsidR="00483979" w:rsidRDefault="00483979" w:rsidP="00483979">
            <w:pPr>
              <w:numPr>
                <w:ilvl w:val="0"/>
                <w:numId w:val="10"/>
              </w:numPr>
              <w:suppressAutoHyphens w:val="0"/>
              <w:ind w:left="318" w:hanging="283"/>
              <w:jc w:val="both"/>
            </w:pPr>
            <w:r w:rsidRPr="00847B4D">
              <w:t xml:space="preserve">wyżywienie </w:t>
            </w:r>
            <w:r>
              <w:t xml:space="preserve">i zakwaterowanie </w:t>
            </w:r>
            <w:r w:rsidRPr="00847B4D">
              <w:t>dla uczestników niepobierających wynagrodzenia,</w:t>
            </w:r>
          </w:p>
          <w:p w:rsidR="00C04C74" w:rsidRDefault="00483979" w:rsidP="00215916">
            <w:pPr>
              <w:numPr>
                <w:ilvl w:val="0"/>
                <w:numId w:val="10"/>
              </w:numPr>
              <w:suppressAutoHyphens w:val="0"/>
              <w:ind w:left="318" w:hanging="283"/>
              <w:jc w:val="both"/>
            </w:pPr>
            <w:r>
              <w:t>praca społeczna członków i wolontariuszy.</w:t>
            </w:r>
          </w:p>
          <w:p w:rsidR="0055139B" w:rsidRPr="007E1C70" w:rsidRDefault="001B2C96" w:rsidP="000C5D70">
            <w:pPr>
              <w:jc w:val="both"/>
              <w:rPr>
                <w:bCs/>
              </w:rPr>
            </w:pPr>
            <w:r w:rsidRPr="007E1C70">
              <w:rPr>
                <w:bCs/>
              </w:rPr>
              <w:t xml:space="preserve">Do wartości zadania można wliczyć wartość pracy wolontariuszy (wycenioną po cenach rynkowych), nie może ona jednak stanowić całego wkładu własnego </w:t>
            </w:r>
            <w:r w:rsidRPr="007E1C70">
              <w:rPr>
                <w:b/>
                <w:bCs/>
              </w:rPr>
              <w:t xml:space="preserve">(konieczny </w:t>
            </w:r>
            <w:r w:rsidR="00C027E3" w:rsidRPr="007E1C70">
              <w:rPr>
                <w:b/>
                <w:bCs/>
              </w:rPr>
              <w:t xml:space="preserve">jest </w:t>
            </w:r>
            <w:r w:rsidRPr="007E1C70">
              <w:rPr>
                <w:b/>
                <w:bCs/>
              </w:rPr>
              <w:t xml:space="preserve">wkład finansowy). </w:t>
            </w:r>
          </w:p>
          <w:p w:rsidR="00C23AD7" w:rsidRPr="00F61C8C" w:rsidRDefault="00C23AD7" w:rsidP="000C5D70">
            <w:pPr>
              <w:jc w:val="both"/>
              <w:rPr>
                <w:b/>
                <w:bCs/>
              </w:rPr>
            </w:pPr>
            <w:r w:rsidRPr="00F61C8C">
              <w:rPr>
                <w:b/>
                <w:bCs/>
              </w:rPr>
              <w:t xml:space="preserve">W kosztorysie nie wykazuje się kosztów, które zostaną poniesione przez </w:t>
            </w:r>
            <w:r w:rsidRPr="00F61C8C">
              <w:rPr>
                <w:b/>
                <w:bCs/>
              </w:rPr>
              <w:lastRenderedPageBreak/>
              <w:t xml:space="preserve">podmioty inne niż oferent (np. faktury, rachunki są wystawione na inny podmiot). </w:t>
            </w:r>
          </w:p>
          <w:p w:rsidR="0055139B" w:rsidRPr="00022DCA" w:rsidRDefault="0055139B" w:rsidP="000C5D70">
            <w:pPr>
              <w:jc w:val="both"/>
              <w:rPr>
                <w:b/>
                <w:bCs/>
              </w:rPr>
            </w:pPr>
            <w:r w:rsidRPr="00022DCA">
              <w:rPr>
                <w:b/>
                <w:bCs/>
              </w:rPr>
              <w:t>Do kosztorysu w ofercie nie wpisujemy kosztów innych niż kwalifikowane.</w:t>
            </w:r>
          </w:p>
          <w:p w:rsidR="007159AC" w:rsidRPr="00022DCA" w:rsidRDefault="007159AC" w:rsidP="000C5D70">
            <w:pPr>
              <w:jc w:val="both"/>
              <w:rPr>
                <w:b/>
                <w:bCs/>
              </w:rPr>
            </w:pPr>
            <w:r w:rsidRPr="00022DCA">
              <w:rPr>
                <w:b/>
                <w:bCs/>
              </w:rPr>
              <w:t>Dotacja nie może być wykorzystana na zobowiązania powstałe przed datą podpisania umowy z Województwem Śląskim.</w:t>
            </w:r>
          </w:p>
          <w:p w:rsidR="00257AAC" w:rsidRPr="00847B4D" w:rsidRDefault="007159AC" w:rsidP="000C5D70">
            <w:pPr>
              <w:jc w:val="both"/>
              <w:rPr>
                <w:b/>
                <w:bCs/>
              </w:rPr>
            </w:pPr>
            <w:r w:rsidRPr="00022DCA">
              <w:rPr>
                <w:b/>
                <w:bCs/>
              </w:rPr>
              <w:t>Daty dokumentów potwierdzających dokonanie płatności (np. faktury, rachunki) muszą mieścić się w terminie podanym w umowie jako termin wykonania zadania.</w:t>
            </w:r>
            <w:r>
              <w:rPr>
                <w:b/>
                <w:bCs/>
              </w:rPr>
              <w:t xml:space="preserve"> 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lastRenderedPageBreak/>
              <w:t xml:space="preserve">Oferta </w:t>
            </w:r>
            <w:r w:rsidR="00771F52">
              <w:rPr>
                <w:b/>
                <w:bCs/>
                <w:sz w:val="20"/>
                <w:szCs w:val="20"/>
              </w:rPr>
              <w:br/>
            </w:r>
            <w:r w:rsidRPr="0043024D">
              <w:rPr>
                <w:b/>
                <w:bCs/>
                <w:sz w:val="20"/>
                <w:szCs w:val="20"/>
              </w:rPr>
              <w:t>i załączniki</w:t>
            </w:r>
          </w:p>
        </w:tc>
        <w:tc>
          <w:tcPr>
            <w:tcW w:w="8222" w:type="dxa"/>
          </w:tcPr>
          <w:p w:rsidR="003B47E9" w:rsidRDefault="00587CCB" w:rsidP="00483979">
            <w:pPr>
              <w:numPr>
                <w:ilvl w:val="0"/>
                <w:numId w:val="4"/>
              </w:numPr>
              <w:suppressAutoHyphens w:val="0"/>
              <w:ind w:left="318" w:hanging="283"/>
              <w:jc w:val="both"/>
            </w:pPr>
            <w:r>
              <w:t>W</w:t>
            </w:r>
            <w:r w:rsidR="00483979" w:rsidRPr="00847B4D">
              <w:t xml:space="preserve">arunkiem przystąpienia do konkursu jest złożenie oferty zgodnej </w:t>
            </w:r>
            <w:r w:rsidR="00483979">
              <w:br/>
            </w:r>
            <w:r w:rsidR="00483979" w:rsidRPr="00847B4D">
              <w:t>ze wzorem określonym w rozporządzeniu Ministra Pracy i Polityki Społ</w:t>
            </w:r>
            <w:r w:rsidR="00483979">
              <w:t>ecznej z dnia 1</w:t>
            </w:r>
            <w:r w:rsidR="003B47E9">
              <w:t>7 sierpnia 2016</w:t>
            </w:r>
            <w:r w:rsidR="00483979">
              <w:t xml:space="preserve"> roku</w:t>
            </w:r>
            <w:r w:rsidR="003B47E9">
              <w:t xml:space="preserve"> w sprawie wzoru ofert i ramowych wzorów</w:t>
            </w:r>
            <w:r w:rsidR="00483979" w:rsidRPr="00847B4D">
              <w:t xml:space="preserve"> </w:t>
            </w:r>
            <w:r w:rsidR="003B47E9">
              <w:t xml:space="preserve">umów </w:t>
            </w:r>
          </w:p>
          <w:p w:rsidR="00483979" w:rsidRPr="00847B4D" w:rsidRDefault="003B47E9" w:rsidP="003B47E9">
            <w:pPr>
              <w:suppressAutoHyphens w:val="0"/>
              <w:ind w:left="318"/>
              <w:jc w:val="both"/>
            </w:pPr>
            <w:r>
              <w:t>dotyczących realizacji zadań publicznych</w:t>
            </w:r>
            <w:r w:rsidR="00483979" w:rsidRPr="00847B4D">
              <w:t xml:space="preserve"> </w:t>
            </w:r>
            <w:r>
              <w:t>oraz wzorów sprawozdań                         z wykonania tych zadań</w:t>
            </w:r>
            <w:r w:rsidR="00483979" w:rsidRPr="00847B4D">
              <w:t xml:space="preserve"> (Dz. U. </w:t>
            </w:r>
            <w:r>
              <w:t>z 2016 r. poz. 130</w:t>
            </w:r>
            <w:r w:rsidR="00ED103C">
              <w:t>0</w:t>
            </w:r>
            <w:r w:rsidR="00483979" w:rsidRPr="00847B4D">
              <w:t xml:space="preserve">) w Kancelarii Ogólnej (pokój 164) Urzędu Marszałkowskiego </w:t>
            </w:r>
            <w:r w:rsidR="00483979">
              <w:t xml:space="preserve">Województwa Śląskiego </w:t>
            </w:r>
            <w:r w:rsidR="00864300">
              <w:t xml:space="preserve">                             </w:t>
            </w:r>
            <w:r w:rsidR="00483979" w:rsidRPr="00847B4D">
              <w:t>w Katowicach</w:t>
            </w:r>
            <w:r w:rsidR="00483979">
              <w:t>,</w:t>
            </w:r>
            <w:r w:rsidR="00483979" w:rsidRPr="00847B4D">
              <w:t xml:space="preserve"> przy ul. Ligonia 46 lub Międzywydziałowych Zespołach Zadaniowych Urzędu Marszałkowskiego</w:t>
            </w:r>
            <w:r w:rsidR="00483979">
              <w:t xml:space="preserve"> Województwa Śląskiego</w:t>
            </w:r>
            <w:r w:rsidR="00483979" w:rsidRPr="00847B4D">
              <w:t xml:space="preserve"> w Bielsku-Białej</w:t>
            </w:r>
            <w:r w:rsidR="00483979">
              <w:t>,</w:t>
            </w:r>
            <w:r w:rsidR="00483979" w:rsidRPr="00847B4D">
              <w:t xml:space="preserve"> przy ul. Piastowskiej 40 i Częstochowie</w:t>
            </w:r>
            <w:r w:rsidR="00587CCB">
              <w:t>, przy ul. Sobieskiego 7.</w:t>
            </w:r>
          </w:p>
          <w:p w:rsidR="00606F0B" w:rsidRPr="00022DCA" w:rsidRDefault="00606F0B" w:rsidP="00606F0B">
            <w:pPr>
              <w:numPr>
                <w:ilvl w:val="0"/>
                <w:numId w:val="4"/>
              </w:numPr>
              <w:suppressAutoHyphens w:val="0"/>
              <w:ind w:left="318" w:hanging="283"/>
              <w:jc w:val="both"/>
            </w:pPr>
            <w:r>
              <w:t>W przypadku wyboru innego sposobu reprezentacji podmiotu składającego niż wynikający z krajowego rejestru sądowego/ewidencji dokument potwierdzający upoważnienie do działania w imieniu oferenta (pełnomocnictwo).</w:t>
            </w:r>
          </w:p>
          <w:p w:rsidR="006A2953" w:rsidRDefault="00587CCB" w:rsidP="006A2953">
            <w:pPr>
              <w:numPr>
                <w:ilvl w:val="0"/>
                <w:numId w:val="4"/>
              </w:numPr>
              <w:suppressAutoHyphens w:val="0"/>
              <w:ind w:left="318" w:hanging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483979" w:rsidRPr="00601A07">
              <w:rPr>
                <w:b/>
                <w:bCs/>
              </w:rPr>
              <w:t xml:space="preserve">a sama oferta nie może zostać złożona do więcej niż jednego konkursu organizowanego przez Urząd Marszałkowski Województwa Śląskiego </w:t>
            </w:r>
            <w:r w:rsidR="002D3EFD">
              <w:rPr>
                <w:b/>
                <w:bCs/>
              </w:rPr>
              <w:br/>
            </w:r>
            <w:r w:rsidR="00483979" w:rsidRPr="00601A07">
              <w:rPr>
                <w:b/>
                <w:bCs/>
              </w:rPr>
              <w:t>lub jego jednostkę organizacyjną</w:t>
            </w:r>
            <w:r w:rsidR="006A2953">
              <w:rPr>
                <w:b/>
                <w:bCs/>
              </w:rPr>
              <w:t>.</w:t>
            </w:r>
          </w:p>
          <w:p w:rsidR="00834920" w:rsidRDefault="00834920" w:rsidP="006A2953">
            <w:pPr>
              <w:numPr>
                <w:ilvl w:val="0"/>
                <w:numId w:val="4"/>
              </w:numPr>
              <w:suppressAutoHyphens w:val="0"/>
              <w:ind w:left="318" w:hanging="283"/>
              <w:jc w:val="both"/>
              <w:rPr>
                <w:bCs/>
              </w:rPr>
            </w:pPr>
            <w:r w:rsidRPr="00834920">
              <w:rPr>
                <w:bCs/>
              </w:rPr>
              <w:t xml:space="preserve">Przy składaniu </w:t>
            </w:r>
            <w:r>
              <w:rPr>
                <w:bCs/>
              </w:rPr>
              <w:t xml:space="preserve">wspólnej oferty należy wskazać sposób reprezentowania każdego z podmiotów oraz określić, jakie działania w ramach realizacji zadania publicznego będą wykonywać poszczególne podmioty i jakie rodzaje kosztów będą opłacane z konta tych organizacji. </w:t>
            </w:r>
          </w:p>
          <w:p w:rsidR="00606F0B" w:rsidRPr="0067263C" w:rsidRDefault="00834920" w:rsidP="0067263C">
            <w:pPr>
              <w:numPr>
                <w:ilvl w:val="0"/>
                <w:numId w:val="4"/>
              </w:numPr>
              <w:suppressAutoHyphens w:val="0"/>
              <w:ind w:left="318" w:hanging="283"/>
              <w:jc w:val="both"/>
              <w:rPr>
                <w:bCs/>
              </w:rPr>
            </w:pPr>
            <w:r>
              <w:rPr>
                <w:bCs/>
              </w:rPr>
              <w:t xml:space="preserve">Wydział może wymagać dodatkowych załączników dokumentujących jakość </w:t>
            </w:r>
            <w:r w:rsidR="002D3EFD">
              <w:rPr>
                <w:bCs/>
              </w:rPr>
              <w:br/>
            </w:r>
            <w:r>
              <w:rPr>
                <w:bCs/>
              </w:rPr>
              <w:t xml:space="preserve">i rzetelność wykonanego zadania zgłaszanego do dofinansowania. 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 xml:space="preserve">Warunki dopuszczenia </w:t>
            </w:r>
            <w:r w:rsidR="00771F52">
              <w:rPr>
                <w:b/>
                <w:bCs/>
                <w:sz w:val="20"/>
                <w:szCs w:val="20"/>
              </w:rPr>
              <w:br/>
            </w:r>
            <w:r w:rsidRPr="0043024D">
              <w:rPr>
                <w:b/>
                <w:bCs/>
                <w:sz w:val="20"/>
                <w:szCs w:val="20"/>
              </w:rPr>
              <w:t xml:space="preserve">oferty </w:t>
            </w:r>
            <w:r w:rsidR="00771F52">
              <w:rPr>
                <w:b/>
                <w:bCs/>
                <w:sz w:val="20"/>
                <w:szCs w:val="20"/>
              </w:rPr>
              <w:br/>
            </w:r>
            <w:r w:rsidRPr="0043024D">
              <w:rPr>
                <w:b/>
                <w:bCs/>
                <w:sz w:val="20"/>
                <w:szCs w:val="20"/>
              </w:rPr>
              <w:t>do procedury konkursowej</w:t>
            </w:r>
          </w:p>
        </w:tc>
        <w:tc>
          <w:tcPr>
            <w:tcW w:w="8222" w:type="dxa"/>
          </w:tcPr>
          <w:p w:rsidR="00483979" w:rsidRDefault="003C6DDF" w:rsidP="00483979">
            <w:pPr>
              <w:numPr>
                <w:ilvl w:val="0"/>
                <w:numId w:val="5"/>
              </w:numPr>
              <w:suppressAutoHyphens w:val="0"/>
              <w:ind w:left="318" w:hanging="318"/>
              <w:jc w:val="both"/>
            </w:pPr>
            <w:r>
              <w:t>Z</w:t>
            </w:r>
            <w:r w:rsidR="00483979" w:rsidRPr="00847B4D">
              <w:t>łożeni</w:t>
            </w:r>
            <w:r>
              <w:t>e oferty na obowiązującym druku.</w:t>
            </w:r>
          </w:p>
          <w:p w:rsidR="00483979" w:rsidRDefault="003C6DDF" w:rsidP="00483979">
            <w:pPr>
              <w:numPr>
                <w:ilvl w:val="0"/>
                <w:numId w:val="5"/>
              </w:numPr>
              <w:suppressAutoHyphens w:val="0"/>
              <w:ind w:left="318" w:hanging="318"/>
              <w:jc w:val="both"/>
            </w:pPr>
            <w:r>
              <w:t>Z</w:t>
            </w:r>
            <w:r w:rsidR="00483979">
              <w:t>łożenie czytelnie wypełnionej oferty, zawierającej wypełnione wszystkie pola i oświadczenia zawarte w ofercie; podane informacje powinny umożliwić ocenę zadania zgodnie z kryteriami</w:t>
            </w:r>
            <w:r w:rsidR="002D3EFD">
              <w:t xml:space="preserve"> oceny podanymi </w:t>
            </w:r>
            <w:r>
              <w:t>w ogłoszeniu.</w:t>
            </w:r>
          </w:p>
          <w:p w:rsidR="00AF7AE4" w:rsidRDefault="00AF7AE4" w:rsidP="00483979">
            <w:pPr>
              <w:numPr>
                <w:ilvl w:val="0"/>
                <w:numId w:val="5"/>
              </w:numPr>
              <w:suppressAutoHyphens w:val="0"/>
              <w:ind w:left="318" w:hanging="318"/>
              <w:jc w:val="both"/>
            </w:pPr>
            <w:r>
              <w:t>Złożenie oferty wraz z wymaganymi załącznikami.</w:t>
            </w:r>
          </w:p>
          <w:p w:rsidR="00483979" w:rsidRDefault="003C6DDF" w:rsidP="00483979">
            <w:pPr>
              <w:numPr>
                <w:ilvl w:val="0"/>
                <w:numId w:val="5"/>
              </w:numPr>
              <w:suppressAutoHyphens w:val="0"/>
              <w:ind w:left="318" w:hanging="318"/>
              <w:jc w:val="both"/>
            </w:pPr>
            <w:r>
              <w:t>Z</w:t>
            </w:r>
            <w:r w:rsidR="00483979" w:rsidRPr="00847B4D">
              <w:t>łożenie oferty w terminie</w:t>
            </w:r>
            <w:r>
              <w:t>.</w:t>
            </w:r>
          </w:p>
          <w:p w:rsidR="00483979" w:rsidRPr="00847B4D" w:rsidRDefault="003C6DDF" w:rsidP="00483979">
            <w:pPr>
              <w:numPr>
                <w:ilvl w:val="0"/>
                <w:numId w:val="5"/>
              </w:numPr>
              <w:suppressAutoHyphens w:val="0"/>
              <w:ind w:left="318" w:hanging="318"/>
              <w:jc w:val="both"/>
            </w:pPr>
            <w:r>
              <w:t>Z</w:t>
            </w:r>
            <w:r w:rsidR="00483979" w:rsidRPr="00847B4D">
              <w:t>łożenie oferty</w:t>
            </w:r>
            <w:r>
              <w:t xml:space="preserve"> przez podmioty uprawnione.</w:t>
            </w:r>
          </w:p>
          <w:p w:rsidR="00483979" w:rsidRDefault="003C6DDF" w:rsidP="00483979">
            <w:pPr>
              <w:numPr>
                <w:ilvl w:val="0"/>
                <w:numId w:val="5"/>
              </w:numPr>
              <w:suppressAutoHyphens w:val="0"/>
              <w:ind w:left="318" w:hanging="318"/>
              <w:jc w:val="both"/>
            </w:pPr>
            <w:r>
              <w:t>Z</w:t>
            </w:r>
            <w:r w:rsidR="00483979">
              <w:t xml:space="preserve">łożenie </w:t>
            </w:r>
            <w:r w:rsidR="00483979" w:rsidRPr="00847B4D">
              <w:t xml:space="preserve">oferty </w:t>
            </w:r>
            <w:r w:rsidR="00483979">
              <w:t xml:space="preserve">podpisanej </w:t>
            </w:r>
            <w:r w:rsidR="00483979" w:rsidRPr="00847B4D">
              <w:t>przez osoby uprawnione statuto</w:t>
            </w:r>
            <w:r w:rsidR="00483979">
              <w:t>wo</w:t>
            </w:r>
            <w:r w:rsidR="00C04C74">
              <w:t>,</w:t>
            </w:r>
            <w:r w:rsidR="00483979">
              <w:t xml:space="preserve"> bądź upoważnione w tym celu </w:t>
            </w:r>
            <w:r w:rsidR="00483979" w:rsidRPr="002D3EFD">
              <w:rPr>
                <w:b/>
              </w:rPr>
              <w:t>(w przypadku braku pieczęci imiennych wymagane jest złożenie czy</w:t>
            </w:r>
            <w:r w:rsidRPr="002D3EFD">
              <w:rPr>
                <w:b/>
              </w:rPr>
              <w:t>telnych podpisów).</w:t>
            </w:r>
          </w:p>
          <w:p w:rsidR="00257AAC" w:rsidRPr="008F50C9" w:rsidRDefault="003C6DDF" w:rsidP="0067263C">
            <w:pPr>
              <w:numPr>
                <w:ilvl w:val="0"/>
                <w:numId w:val="5"/>
              </w:numPr>
              <w:suppressAutoHyphens w:val="0"/>
              <w:ind w:left="318" w:hanging="318"/>
              <w:jc w:val="both"/>
            </w:pPr>
            <w:r>
              <w:t>Z</w:t>
            </w:r>
            <w:r w:rsidR="00483979">
              <w:t>łożenie oferty spełniającej wymagania określone w ogłoszeniu o konkursie</w:t>
            </w:r>
            <w:r w:rsidR="00F61708">
              <w:t>.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t>Tryb wyboru</w:t>
            </w:r>
          </w:p>
        </w:tc>
        <w:tc>
          <w:tcPr>
            <w:tcW w:w="8222" w:type="dxa"/>
          </w:tcPr>
          <w:p w:rsidR="00483979" w:rsidRPr="00847B4D" w:rsidRDefault="00916980" w:rsidP="00483979">
            <w:pPr>
              <w:numPr>
                <w:ilvl w:val="0"/>
                <w:numId w:val="6"/>
              </w:numPr>
              <w:suppressAutoHyphens w:val="0"/>
              <w:ind w:left="318" w:hanging="283"/>
              <w:jc w:val="both"/>
            </w:pPr>
            <w:r>
              <w:t>O</w:t>
            </w:r>
            <w:r w:rsidR="00483979" w:rsidRPr="00847B4D">
              <w:t>ferty złożone do konkursu i prawidłowe pod względem formalnym opiniowane są przez Komisję konkursową powołaną prz</w:t>
            </w:r>
            <w:r>
              <w:t>ez Zarząd Województwa Śląskiego.</w:t>
            </w:r>
          </w:p>
          <w:p w:rsidR="00483979" w:rsidRPr="00847B4D" w:rsidRDefault="00916980" w:rsidP="00483979">
            <w:pPr>
              <w:numPr>
                <w:ilvl w:val="0"/>
                <w:numId w:val="6"/>
              </w:numPr>
              <w:suppressAutoHyphens w:val="0"/>
              <w:ind w:left="318" w:hanging="283"/>
              <w:jc w:val="both"/>
            </w:pPr>
            <w:r>
              <w:t>D</w:t>
            </w:r>
            <w:r w:rsidR="00483979" w:rsidRPr="00847B4D">
              <w:t xml:space="preserve">ecyzję o udzieleniu dotacji podejmuje Zarząd Województwa Śląskiego </w:t>
            </w:r>
            <w:r w:rsidR="00483979">
              <w:br/>
            </w:r>
            <w:r w:rsidR="00483979" w:rsidRPr="00847B4D">
              <w:t>po zapoznaniu się z protokołem Komisji konkur</w:t>
            </w:r>
            <w:r>
              <w:t>sowej.</w:t>
            </w:r>
          </w:p>
          <w:p w:rsidR="00483979" w:rsidRPr="00847B4D" w:rsidRDefault="00916980" w:rsidP="00483979">
            <w:pPr>
              <w:numPr>
                <w:ilvl w:val="0"/>
                <w:numId w:val="6"/>
              </w:numPr>
              <w:suppressAutoHyphens w:val="0"/>
              <w:ind w:left="318" w:hanging="283"/>
              <w:jc w:val="both"/>
            </w:pPr>
            <w:r>
              <w:t>W</w:t>
            </w:r>
            <w:r w:rsidR="00483979" w:rsidRPr="00847B4D">
              <w:t xml:space="preserve">yniki konkursu zamieszcza się w Biuletynie Informacji Publicznej, </w:t>
            </w:r>
            <w:r w:rsidR="00483979">
              <w:br/>
            </w:r>
            <w:r w:rsidR="00483979" w:rsidRPr="00847B4D">
              <w:t xml:space="preserve">na stronie internetowej </w:t>
            </w:r>
            <w:hyperlink r:id="rId8" w:history="1">
              <w:r w:rsidR="00483979" w:rsidRPr="00847B4D">
                <w:rPr>
                  <w:rStyle w:val="Hipercze"/>
                </w:rPr>
                <w:t>www.slaskie.pl</w:t>
              </w:r>
            </w:hyperlink>
            <w:r w:rsidR="00483979" w:rsidRPr="00847B4D">
              <w:t xml:space="preserve"> oraz na</w:t>
            </w:r>
            <w:r w:rsidR="00483979">
              <w:t xml:space="preserve"> tablicy ogłoszeń Urzędu Marszałkowskiego Województwa Ślą</w:t>
            </w:r>
            <w:r>
              <w:t>skiego.</w:t>
            </w:r>
          </w:p>
          <w:p w:rsidR="00483979" w:rsidRPr="00847B4D" w:rsidRDefault="00916980" w:rsidP="00483979">
            <w:pPr>
              <w:numPr>
                <w:ilvl w:val="0"/>
                <w:numId w:val="6"/>
              </w:numPr>
              <w:suppressAutoHyphens w:val="0"/>
              <w:ind w:left="318" w:hanging="283"/>
              <w:jc w:val="both"/>
            </w:pPr>
            <w:r>
              <w:t>O</w:t>
            </w:r>
            <w:r w:rsidR="00483979" w:rsidRPr="00847B4D">
              <w:t>d podjętych de</w:t>
            </w:r>
            <w:r>
              <w:t>cyzji nie przysługuje odwołanie.</w:t>
            </w:r>
          </w:p>
          <w:p w:rsidR="00483979" w:rsidRPr="00847B4D" w:rsidRDefault="00916980" w:rsidP="00483979">
            <w:pPr>
              <w:numPr>
                <w:ilvl w:val="0"/>
                <w:numId w:val="6"/>
              </w:numPr>
              <w:suppressAutoHyphens w:val="0"/>
              <w:ind w:left="318" w:hanging="283"/>
              <w:jc w:val="both"/>
            </w:pPr>
            <w:r>
              <w:lastRenderedPageBreak/>
              <w:t>Z</w:t>
            </w:r>
            <w:r w:rsidR="00483979" w:rsidRPr="00847B4D">
              <w:t>łożenie oferty nie jest rów</w:t>
            </w:r>
            <w:r>
              <w:t>noznaczne z przyznaniem dotacji.</w:t>
            </w:r>
          </w:p>
          <w:p w:rsidR="00483979" w:rsidRPr="006A2953" w:rsidRDefault="00916980" w:rsidP="00483979">
            <w:pPr>
              <w:numPr>
                <w:ilvl w:val="0"/>
                <w:numId w:val="6"/>
              </w:numPr>
              <w:suppressAutoHyphens w:val="0"/>
              <w:ind w:left="318" w:hanging="283"/>
              <w:jc w:val="both"/>
            </w:pPr>
            <w:r>
              <w:t>K</w:t>
            </w:r>
            <w:r w:rsidR="00483979" w:rsidRPr="006A2953">
              <w:t xml:space="preserve">wota przyznanej dotacji </w:t>
            </w:r>
            <w:r>
              <w:t>może być niższa od wnioskowanej.</w:t>
            </w:r>
          </w:p>
          <w:p w:rsidR="00257AAC" w:rsidRPr="00847B4D" w:rsidRDefault="00483979" w:rsidP="0067263C">
            <w:pPr>
              <w:numPr>
                <w:ilvl w:val="0"/>
                <w:numId w:val="6"/>
              </w:numPr>
              <w:suppressAutoHyphens w:val="0"/>
              <w:ind w:left="318" w:hanging="283"/>
              <w:jc w:val="both"/>
            </w:pPr>
            <w:r w:rsidRPr="00847B4D">
              <w:t xml:space="preserve">Zarząd Województwa przyznając dotację może wskazać pozycje </w:t>
            </w:r>
            <w:r>
              <w:br/>
            </w:r>
            <w:r w:rsidRPr="00847B4D">
              <w:t>z kosztorysu objęte dofinansowaniem z budżetu samorządu Województwa Śląskiego.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43024D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43024D">
              <w:rPr>
                <w:b/>
                <w:bCs/>
                <w:sz w:val="20"/>
                <w:szCs w:val="20"/>
              </w:rPr>
              <w:lastRenderedPageBreak/>
              <w:t xml:space="preserve">Warunki </w:t>
            </w:r>
            <w:r w:rsidR="00771F52">
              <w:rPr>
                <w:b/>
                <w:bCs/>
                <w:sz w:val="20"/>
                <w:szCs w:val="20"/>
              </w:rPr>
              <w:br/>
            </w:r>
            <w:r w:rsidRPr="0043024D">
              <w:rPr>
                <w:b/>
                <w:bCs/>
                <w:sz w:val="20"/>
                <w:szCs w:val="20"/>
              </w:rPr>
              <w:t xml:space="preserve">zawarcia </w:t>
            </w:r>
            <w:r w:rsidR="00771F52">
              <w:rPr>
                <w:b/>
                <w:bCs/>
                <w:sz w:val="20"/>
                <w:szCs w:val="20"/>
              </w:rPr>
              <w:br/>
            </w:r>
            <w:r w:rsidRPr="0043024D">
              <w:rPr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8222" w:type="dxa"/>
          </w:tcPr>
          <w:p w:rsidR="00483979" w:rsidRDefault="0060164C" w:rsidP="00483979">
            <w:pPr>
              <w:numPr>
                <w:ilvl w:val="0"/>
                <w:numId w:val="7"/>
              </w:numPr>
              <w:suppressAutoHyphens w:val="0"/>
              <w:ind w:left="318" w:hanging="283"/>
              <w:jc w:val="both"/>
            </w:pPr>
            <w:r>
              <w:t>W</w:t>
            </w:r>
            <w:r w:rsidR="00483979" w:rsidRPr="00847B4D">
              <w:t>arunkiem przekazania dotacji jest zawarcie umowy dotacyjnej przed datą</w:t>
            </w:r>
            <w:r w:rsidR="002D3EFD">
              <w:t xml:space="preserve"> rozpoczęcia realizacji zadania</w:t>
            </w:r>
            <w:r w:rsidR="00483979" w:rsidRPr="00847B4D">
              <w:t xml:space="preserve"> (w zakresie objętym przyznanym dofina</w:t>
            </w:r>
            <w:r w:rsidR="006F7065">
              <w:t>nsowaniem) przygotowanej przez Wydział</w:t>
            </w:r>
            <w:r w:rsidR="003C616C">
              <w:t xml:space="preserve"> Edukacji i Nauki.</w:t>
            </w:r>
            <w:r w:rsidR="00E204C4">
              <w:t xml:space="preserve"> </w:t>
            </w:r>
          </w:p>
          <w:p w:rsidR="00257AAC" w:rsidRPr="00847B4D" w:rsidRDefault="00606F0B" w:rsidP="0067263C">
            <w:pPr>
              <w:numPr>
                <w:ilvl w:val="0"/>
                <w:numId w:val="7"/>
              </w:numPr>
              <w:suppressAutoHyphens w:val="0"/>
              <w:ind w:left="318" w:hanging="283"/>
              <w:jc w:val="both"/>
            </w:pPr>
            <w:bookmarkStart w:id="0" w:name="_GoBack"/>
            <w:bookmarkEnd w:id="0"/>
            <w:r w:rsidRPr="00606F0B">
              <w:t xml:space="preserve">Zarząd Województwa Śląskiego może odmówić podmiotowi wyłonionemu </w:t>
            </w:r>
            <w:r w:rsidRPr="00606F0B">
              <w:br/>
              <w:t xml:space="preserve">w konkursie podpisania umowy w przypadku, gdy okaże się, iż rzeczywisty zakres realizowanego zadania znacząco odbiega od opisanego w ofercie, podmiot utraci osobowość prawną, brak jest organu uprawnionego </w:t>
            </w:r>
            <w:r w:rsidRPr="00606F0B">
              <w:br/>
              <w:t xml:space="preserve">do reprezentacji podmiotu, zostaną ujawnione nieznane wcześniej istotne okoliczności podważające wiarygodność merytoryczną lub finansową oferenta.  </w:t>
            </w:r>
          </w:p>
        </w:tc>
      </w:tr>
      <w:tr w:rsidR="00483979" w:rsidRPr="00847B4D" w:rsidTr="00771F52">
        <w:tc>
          <w:tcPr>
            <w:tcW w:w="1701" w:type="dxa"/>
          </w:tcPr>
          <w:p w:rsidR="00483979" w:rsidRPr="00A67B41" w:rsidRDefault="00483979" w:rsidP="000C5D70">
            <w:pPr>
              <w:rPr>
                <w:b/>
                <w:bCs/>
                <w:sz w:val="20"/>
                <w:szCs w:val="20"/>
              </w:rPr>
            </w:pPr>
            <w:r w:rsidRPr="00A67B41">
              <w:rPr>
                <w:b/>
                <w:bCs/>
                <w:sz w:val="20"/>
                <w:szCs w:val="20"/>
              </w:rPr>
              <w:t xml:space="preserve">Zadania zrealizowane </w:t>
            </w:r>
            <w:r w:rsidRPr="00A67B41">
              <w:rPr>
                <w:b/>
                <w:bCs/>
                <w:sz w:val="20"/>
                <w:szCs w:val="20"/>
              </w:rPr>
              <w:br/>
              <w:t>w roku ogłoszenia konkursu</w:t>
            </w:r>
            <w:r w:rsidRPr="00A67B41">
              <w:rPr>
                <w:b/>
                <w:bCs/>
                <w:sz w:val="20"/>
                <w:szCs w:val="20"/>
              </w:rPr>
              <w:br/>
              <w:t>i w roku poprzednim</w:t>
            </w:r>
          </w:p>
        </w:tc>
        <w:tc>
          <w:tcPr>
            <w:tcW w:w="8222" w:type="dxa"/>
          </w:tcPr>
          <w:p w:rsidR="00483979" w:rsidRPr="00A67B41" w:rsidRDefault="00A67B41" w:rsidP="00A67B41">
            <w:pPr>
              <w:jc w:val="both"/>
            </w:pPr>
            <w:r w:rsidRPr="00A67B41">
              <w:t xml:space="preserve">W roku 2016 otwarty konkurs ofert na zadania publiczne </w:t>
            </w:r>
            <w:r w:rsidR="00483979" w:rsidRPr="00A67B41">
              <w:t>Województwa Śląskiego w dzied</w:t>
            </w:r>
            <w:r w:rsidR="00273F66" w:rsidRPr="00A67B41">
              <w:t xml:space="preserve">zinie edukacji publicznej </w:t>
            </w:r>
            <w:r w:rsidRPr="00A67B41">
              <w:t>nie był realizowany.</w:t>
            </w:r>
            <w:r w:rsidR="00483979" w:rsidRPr="00A67B41">
              <w:t xml:space="preserve"> </w:t>
            </w:r>
          </w:p>
        </w:tc>
      </w:tr>
    </w:tbl>
    <w:p w:rsidR="00483979" w:rsidRDefault="00483979" w:rsidP="00483979"/>
    <w:p w:rsidR="00483979" w:rsidRDefault="00483979" w:rsidP="00E321B9">
      <w:pPr>
        <w:ind w:left="567" w:right="-744"/>
      </w:pPr>
      <w:r>
        <w:t xml:space="preserve">Wszelkich informacji dotyczących otwartego konkursu ofert udzielają pracownicy Wydziału Edukacji i Nauki Urzędu Marszałkowskiego Województwa Śląskiego pod numerem telefonu: </w:t>
      </w:r>
      <w:r w:rsidR="00781B7D">
        <w:rPr>
          <w:b/>
        </w:rPr>
        <w:t>(32) 77 40 011</w:t>
      </w:r>
      <w:r w:rsidRPr="00553DCF">
        <w:rPr>
          <w:b/>
        </w:rPr>
        <w:t>.</w:t>
      </w:r>
    </w:p>
    <w:p w:rsidR="00483979" w:rsidRDefault="00483979" w:rsidP="00181345"/>
    <w:p w:rsidR="00483979" w:rsidRDefault="00483979" w:rsidP="00181345"/>
    <w:p w:rsidR="008973B0" w:rsidRPr="00181345" w:rsidRDefault="008973B0" w:rsidP="00181345">
      <w:pPr>
        <w:rPr>
          <w:sz w:val="20"/>
          <w:szCs w:val="20"/>
        </w:rPr>
      </w:pPr>
    </w:p>
    <w:sectPr w:rsidR="008973B0" w:rsidRPr="00181345" w:rsidSect="00BF3BFF">
      <w:footerReference w:type="default" r:id="rId9"/>
      <w:footerReference w:type="first" r:id="rId10"/>
      <w:pgSz w:w="11906" w:h="16838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31" w:rsidRDefault="00024C31" w:rsidP="00944255">
      <w:r>
        <w:separator/>
      </w:r>
    </w:p>
  </w:endnote>
  <w:endnote w:type="continuationSeparator" w:id="0">
    <w:p w:rsidR="00024C31" w:rsidRDefault="00024C31" w:rsidP="0094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0779"/>
      <w:docPartObj>
        <w:docPartGallery w:val="Page Numbers (Bottom of Page)"/>
        <w:docPartUnique/>
      </w:docPartObj>
    </w:sdtPr>
    <w:sdtContent>
      <w:p w:rsidR="00F638BD" w:rsidRDefault="007230F5">
        <w:pPr>
          <w:pStyle w:val="Stopka"/>
          <w:jc w:val="right"/>
        </w:pPr>
        <w:r>
          <w:fldChar w:fldCharType="begin"/>
        </w:r>
        <w:r w:rsidR="00F36220">
          <w:instrText xml:space="preserve"> PAGE   \* MERGEFORMAT </w:instrText>
        </w:r>
        <w:r>
          <w:fldChar w:fldCharType="separate"/>
        </w:r>
        <w:r w:rsidR="00220C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4620" w:rsidRDefault="00024C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0214"/>
      <w:docPartObj>
        <w:docPartGallery w:val="Page Numbers (Bottom of Page)"/>
        <w:docPartUnique/>
      </w:docPartObj>
    </w:sdtPr>
    <w:sdtContent>
      <w:p w:rsidR="00BF3BFF" w:rsidRDefault="007230F5">
        <w:pPr>
          <w:pStyle w:val="Stopka"/>
          <w:jc w:val="right"/>
        </w:pPr>
        <w:r>
          <w:fldChar w:fldCharType="begin"/>
        </w:r>
        <w:r w:rsidR="00F36220">
          <w:instrText xml:space="preserve"> PAGE   \* MERGEFORMAT </w:instrText>
        </w:r>
        <w:r>
          <w:fldChar w:fldCharType="separate"/>
        </w:r>
        <w:r w:rsidR="00220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BFF" w:rsidRDefault="00BF3B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31" w:rsidRDefault="00024C31" w:rsidP="00944255">
      <w:r>
        <w:separator/>
      </w:r>
    </w:p>
  </w:footnote>
  <w:footnote w:type="continuationSeparator" w:id="0">
    <w:p w:rsidR="00024C31" w:rsidRDefault="00024C31" w:rsidP="0094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B5580D"/>
    <w:multiLevelType w:val="hybridMultilevel"/>
    <w:tmpl w:val="C65C2FD6"/>
    <w:lvl w:ilvl="0" w:tplc="4E625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6B2AE3"/>
    <w:multiLevelType w:val="hybridMultilevel"/>
    <w:tmpl w:val="BFB2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1BF5"/>
    <w:multiLevelType w:val="hybridMultilevel"/>
    <w:tmpl w:val="60203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64ED4"/>
    <w:multiLevelType w:val="hybridMultilevel"/>
    <w:tmpl w:val="D174C418"/>
    <w:lvl w:ilvl="0" w:tplc="4E62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87BB4"/>
    <w:multiLevelType w:val="hybridMultilevel"/>
    <w:tmpl w:val="D792B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77487A"/>
    <w:multiLevelType w:val="hybridMultilevel"/>
    <w:tmpl w:val="054C8346"/>
    <w:lvl w:ilvl="0" w:tplc="95D82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94F6C"/>
    <w:multiLevelType w:val="hybridMultilevel"/>
    <w:tmpl w:val="33D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E45E6D"/>
    <w:multiLevelType w:val="hybridMultilevel"/>
    <w:tmpl w:val="7A580DB8"/>
    <w:lvl w:ilvl="0" w:tplc="4E625EF4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563C12AB"/>
    <w:multiLevelType w:val="hybridMultilevel"/>
    <w:tmpl w:val="B1209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E22FF0"/>
    <w:multiLevelType w:val="hybridMultilevel"/>
    <w:tmpl w:val="30E4FF1C"/>
    <w:lvl w:ilvl="0" w:tplc="4E625EF4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>
    <w:nsid w:val="72F87578"/>
    <w:multiLevelType w:val="hybridMultilevel"/>
    <w:tmpl w:val="4A7E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A87F6B"/>
    <w:rsid w:val="0001793F"/>
    <w:rsid w:val="00022DCA"/>
    <w:rsid w:val="00024C31"/>
    <w:rsid w:val="00026EB2"/>
    <w:rsid w:val="000273E4"/>
    <w:rsid w:val="000279DB"/>
    <w:rsid w:val="00035BC7"/>
    <w:rsid w:val="00051BC6"/>
    <w:rsid w:val="00052217"/>
    <w:rsid w:val="00053903"/>
    <w:rsid w:val="000570B1"/>
    <w:rsid w:val="0006447C"/>
    <w:rsid w:val="00072BE6"/>
    <w:rsid w:val="000A717E"/>
    <w:rsid w:val="000E2EE5"/>
    <w:rsid w:val="00102FBF"/>
    <w:rsid w:val="00130F30"/>
    <w:rsid w:val="001463C2"/>
    <w:rsid w:val="00162B05"/>
    <w:rsid w:val="00167A0D"/>
    <w:rsid w:val="00181345"/>
    <w:rsid w:val="0019705C"/>
    <w:rsid w:val="001B2C96"/>
    <w:rsid w:val="001E1503"/>
    <w:rsid w:val="001E6A2D"/>
    <w:rsid w:val="001F31BA"/>
    <w:rsid w:val="0020146E"/>
    <w:rsid w:val="0021287B"/>
    <w:rsid w:val="00215916"/>
    <w:rsid w:val="00220CC9"/>
    <w:rsid w:val="00221E43"/>
    <w:rsid w:val="002334FC"/>
    <w:rsid w:val="00240BCD"/>
    <w:rsid w:val="00242FE3"/>
    <w:rsid w:val="00257703"/>
    <w:rsid w:val="00257AAC"/>
    <w:rsid w:val="0026126F"/>
    <w:rsid w:val="002612DA"/>
    <w:rsid w:val="00262C60"/>
    <w:rsid w:val="00262E82"/>
    <w:rsid w:val="00273F66"/>
    <w:rsid w:val="002808A6"/>
    <w:rsid w:val="002850DD"/>
    <w:rsid w:val="00296670"/>
    <w:rsid w:val="002A1A59"/>
    <w:rsid w:val="002C5303"/>
    <w:rsid w:val="002D3EFD"/>
    <w:rsid w:val="002E2FA2"/>
    <w:rsid w:val="002E5FF3"/>
    <w:rsid w:val="002F20B6"/>
    <w:rsid w:val="003073FF"/>
    <w:rsid w:val="00312736"/>
    <w:rsid w:val="003251D3"/>
    <w:rsid w:val="0032540A"/>
    <w:rsid w:val="00325D76"/>
    <w:rsid w:val="00335FC8"/>
    <w:rsid w:val="00341711"/>
    <w:rsid w:val="00357185"/>
    <w:rsid w:val="00372DBC"/>
    <w:rsid w:val="00374FB8"/>
    <w:rsid w:val="003808B3"/>
    <w:rsid w:val="00392E09"/>
    <w:rsid w:val="003B02B5"/>
    <w:rsid w:val="003B47E9"/>
    <w:rsid w:val="003C616C"/>
    <w:rsid w:val="003C6DDF"/>
    <w:rsid w:val="003E4366"/>
    <w:rsid w:val="003F49F8"/>
    <w:rsid w:val="003F7942"/>
    <w:rsid w:val="003F7AF5"/>
    <w:rsid w:val="00410F0E"/>
    <w:rsid w:val="00421B83"/>
    <w:rsid w:val="0043024D"/>
    <w:rsid w:val="00457E03"/>
    <w:rsid w:val="00483979"/>
    <w:rsid w:val="00485A53"/>
    <w:rsid w:val="004920ED"/>
    <w:rsid w:val="004A0209"/>
    <w:rsid w:val="004A78D6"/>
    <w:rsid w:val="004B1B18"/>
    <w:rsid w:val="004B6874"/>
    <w:rsid w:val="004B777C"/>
    <w:rsid w:val="004B7C81"/>
    <w:rsid w:val="004D6F4E"/>
    <w:rsid w:val="004E4586"/>
    <w:rsid w:val="004F236E"/>
    <w:rsid w:val="0051146B"/>
    <w:rsid w:val="005142A9"/>
    <w:rsid w:val="005446ED"/>
    <w:rsid w:val="00547A4C"/>
    <w:rsid w:val="0055139B"/>
    <w:rsid w:val="00553DCF"/>
    <w:rsid w:val="00587CCB"/>
    <w:rsid w:val="005A251D"/>
    <w:rsid w:val="005A4EAB"/>
    <w:rsid w:val="005A546F"/>
    <w:rsid w:val="005B680E"/>
    <w:rsid w:val="005D621A"/>
    <w:rsid w:val="005E5EAA"/>
    <w:rsid w:val="005E686A"/>
    <w:rsid w:val="005F5931"/>
    <w:rsid w:val="005F7C80"/>
    <w:rsid w:val="00600EF3"/>
    <w:rsid w:val="0060164C"/>
    <w:rsid w:val="00605E00"/>
    <w:rsid w:val="00606F0B"/>
    <w:rsid w:val="006241A2"/>
    <w:rsid w:val="00632245"/>
    <w:rsid w:val="00636122"/>
    <w:rsid w:val="00640B0F"/>
    <w:rsid w:val="006528A7"/>
    <w:rsid w:val="00652B1A"/>
    <w:rsid w:val="0066349A"/>
    <w:rsid w:val="006647E2"/>
    <w:rsid w:val="0067263C"/>
    <w:rsid w:val="00695356"/>
    <w:rsid w:val="006A2953"/>
    <w:rsid w:val="006A47AD"/>
    <w:rsid w:val="006B2225"/>
    <w:rsid w:val="006C6B26"/>
    <w:rsid w:val="006C748D"/>
    <w:rsid w:val="006D3A4D"/>
    <w:rsid w:val="006E1A7C"/>
    <w:rsid w:val="006F3F99"/>
    <w:rsid w:val="006F7065"/>
    <w:rsid w:val="0071210D"/>
    <w:rsid w:val="007159AC"/>
    <w:rsid w:val="0072108B"/>
    <w:rsid w:val="007230F5"/>
    <w:rsid w:val="007337D2"/>
    <w:rsid w:val="007544C2"/>
    <w:rsid w:val="00762D4D"/>
    <w:rsid w:val="00763B6F"/>
    <w:rsid w:val="00771F52"/>
    <w:rsid w:val="00780C08"/>
    <w:rsid w:val="00781B7D"/>
    <w:rsid w:val="00786D2B"/>
    <w:rsid w:val="00792BBE"/>
    <w:rsid w:val="007B7A61"/>
    <w:rsid w:val="007C799A"/>
    <w:rsid w:val="007E10E9"/>
    <w:rsid w:val="007E1C70"/>
    <w:rsid w:val="00812FD5"/>
    <w:rsid w:val="0082134E"/>
    <w:rsid w:val="00834558"/>
    <w:rsid w:val="00834920"/>
    <w:rsid w:val="00842169"/>
    <w:rsid w:val="00850355"/>
    <w:rsid w:val="00855F9B"/>
    <w:rsid w:val="00864033"/>
    <w:rsid w:val="00864300"/>
    <w:rsid w:val="00870273"/>
    <w:rsid w:val="00881EFC"/>
    <w:rsid w:val="008973B0"/>
    <w:rsid w:val="008C631A"/>
    <w:rsid w:val="008E3D14"/>
    <w:rsid w:val="008E4270"/>
    <w:rsid w:val="00912B08"/>
    <w:rsid w:val="00916980"/>
    <w:rsid w:val="00925EA2"/>
    <w:rsid w:val="00941378"/>
    <w:rsid w:val="00944255"/>
    <w:rsid w:val="00976C48"/>
    <w:rsid w:val="00985F31"/>
    <w:rsid w:val="009A3D26"/>
    <w:rsid w:val="009B6A1C"/>
    <w:rsid w:val="009D2793"/>
    <w:rsid w:val="009D7200"/>
    <w:rsid w:val="00A11477"/>
    <w:rsid w:val="00A23452"/>
    <w:rsid w:val="00A31EEC"/>
    <w:rsid w:val="00A33184"/>
    <w:rsid w:val="00A345BF"/>
    <w:rsid w:val="00A55959"/>
    <w:rsid w:val="00A60276"/>
    <w:rsid w:val="00A6085C"/>
    <w:rsid w:val="00A67B41"/>
    <w:rsid w:val="00A711FD"/>
    <w:rsid w:val="00A85C20"/>
    <w:rsid w:val="00A87F6B"/>
    <w:rsid w:val="00AB3667"/>
    <w:rsid w:val="00AB6889"/>
    <w:rsid w:val="00AC2E6A"/>
    <w:rsid w:val="00AC3452"/>
    <w:rsid w:val="00AF5A4A"/>
    <w:rsid w:val="00AF7AE4"/>
    <w:rsid w:val="00B1108E"/>
    <w:rsid w:val="00B12245"/>
    <w:rsid w:val="00B1559E"/>
    <w:rsid w:val="00B27A3A"/>
    <w:rsid w:val="00B574BC"/>
    <w:rsid w:val="00B60F19"/>
    <w:rsid w:val="00B7197E"/>
    <w:rsid w:val="00B71F5E"/>
    <w:rsid w:val="00B83158"/>
    <w:rsid w:val="00B85307"/>
    <w:rsid w:val="00B86C02"/>
    <w:rsid w:val="00B87A61"/>
    <w:rsid w:val="00BA1A4E"/>
    <w:rsid w:val="00BA72E2"/>
    <w:rsid w:val="00BA7C24"/>
    <w:rsid w:val="00BC71BB"/>
    <w:rsid w:val="00BD1338"/>
    <w:rsid w:val="00BF3BFF"/>
    <w:rsid w:val="00C027E3"/>
    <w:rsid w:val="00C04C74"/>
    <w:rsid w:val="00C13CBF"/>
    <w:rsid w:val="00C17D16"/>
    <w:rsid w:val="00C23AD7"/>
    <w:rsid w:val="00C26B90"/>
    <w:rsid w:val="00C31AA3"/>
    <w:rsid w:val="00C55F24"/>
    <w:rsid w:val="00C66AD8"/>
    <w:rsid w:val="00C83DFF"/>
    <w:rsid w:val="00C84261"/>
    <w:rsid w:val="00CD197F"/>
    <w:rsid w:val="00CE13A6"/>
    <w:rsid w:val="00CE3A3B"/>
    <w:rsid w:val="00CF441B"/>
    <w:rsid w:val="00D02844"/>
    <w:rsid w:val="00D04E21"/>
    <w:rsid w:val="00D22379"/>
    <w:rsid w:val="00D2383C"/>
    <w:rsid w:val="00D245F4"/>
    <w:rsid w:val="00D37E1D"/>
    <w:rsid w:val="00D4016A"/>
    <w:rsid w:val="00D56464"/>
    <w:rsid w:val="00D710C9"/>
    <w:rsid w:val="00D75B00"/>
    <w:rsid w:val="00D77133"/>
    <w:rsid w:val="00D80D65"/>
    <w:rsid w:val="00DA60F0"/>
    <w:rsid w:val="00DD5EAE"/>
    <w:rsid w:val="00DE15A4"/>
    <w:rsid w:val="00DF7400"/>
    <w:rsid w:val="00E204C4"/>
    <w:rsid w:val="00E21ED9"/>
    <w:rsid w:val="00E307C2"/>
    <w:rsid w:val="00E321B9"/>
    <w:rsid w:val="00E4202C"/>
    <w:rsid w:val="00E45EF5"/>
    <w:rsid w:val="00E47D53"/>
    <w:rsid w:val="00E50E82"/>
    <w:rsid w:val="00E668FB"/>
    <w:rsid w:val="00E95514"/>
    <w:rsid w:val="00EB6CEE"/>
    <w:rsid w:val="00EB7E98"/>
    <w:rsid w:val="00EC0CBA"/>
    <w:rsid w:val="00ED103C"/>
    <w:rsid w:val="00ED6F42"/>
    <w:rsid w:val="00EE2F2A"/>
    <w:rsid w:val="00F14F43"/>
    <w:rsid w:val="00F36220"/>
    <w:rsid w:val="00F3726D"/>
    <w:rsid w:val="00F60A4C"/>
    <w:rsid w:val="00F61708"/>
    <w:rsid w:val="00F61C8C"/>
    <w:rsid w:val="00F638BD"/>
    <w:rsid w:val="00F70077"/>
    <w:rsid w:val="00F706D9"/>
    <w:rsid w:val="00F952F2"/>
    <w:rsid w:val="00F964C6"/>
    <w:rsid w:val="00F97B1F"/>
    <w:rsid w:val="00FB1BA4"/>
    <w:rsid w:val="00FC2745"/>
    <w:rsid w:val="00FE311E"/>
    <w:rsid w:val="00FF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87F6B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E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4839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1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7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5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551B6-4C0D-42B7-89EB-A780671E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1414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zarebaa</dc:creator>
  <cp:keywords/>
  <dc:description/>
  <cp:lastModifiedBy>zarebaa</cp:lastModifiedBy>
  <cp:revision>188</cp:revision>
  <cp:lastPrinted>2015-08-04T06:24:00Z</cp:lastPrinted>
  <dcterms:created xsi:type="dcterms:W3CDTF">2011-03-17T11:00:00Z</dcterms:created>
  <dcterms:modified xsi:type="dcterms:W3CDTF">2017-02-22T13:05:00Z</dcterms:modified>
</cp:coreProperties>
</file>