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B96DE9" w:rsidP="00B96DE9">
      <w:pPr>
        <w:pStyle w:val="rodekTre13"/>
        <w:ind w:left="2380" w:firstLine="340"/>
        <w:jc w:val="left"/>
      </w:pPr>
      <w:r>
        <w:t xml:space="preserve">        </w:t>
      </w:r>
      <w:r w:rsidR="0051520A">
        <w:t xml:space="preserve">Uchwała nr </w:t>
      </w:r>
      <w:r w:rsidR="000F64DE">
        <w:t>844/253/V/2018</w:t>
      </w:r>
      <w:r>
        <w:t xml:space="preserve"> </w:t>
      </w:r>
      <w:r w:rsidR="0051520A" w:rsidRPr="0051520A">
        <w:rPr>
          <w:color w:val="FFFFFF" w:themeColor="background1"/>
        </w:rPr>
        <w:t>…………………………………</w:t>
      </w:r>
    </w:p>
    <w:p w:rsidR="00310921" w:rsidRPr="00906273" w:rsidRDefault="008C780E" w:rsidP="008C780E">
      <w:pPr>
        <w:pStyle w:val="rodekTre13"/>
        <w:ind w:left="3060"/>
        <w:jc w:val="left"/>
      </w:pPr>
      <w:r>
        <w:t xml:space="preserve">  </w:t>
      </w:r>
      <w:r w:rsidR="00310921" w:rsidRPr="00906273">
        <w:t>Zarządu Województwa Śląskiego</w:t>
      </w:r>
    </w:p>
    <w:p w:rsidR="00310921" w:rsidRPr="00906273" w:rsidRDefault="00B96DE9" w:rsidP="00B96DE9">
      <w:pPr>
        <w:pStyle w:val="rodekTre13"/>
        <w:ind w:left="2720" w:firstLine="340"/>
        <w:jc w:val="left"/>
      </w:pPr>
      <w:r>
        <w:t xml:space="preserve">  </w:t>
      </w:r>
      <w:r w:rsidR="0051520A">
        <w:t xml:space="preserve">z dnia </w:t>
      </w:r>
      <w:r w:rsidR="000F64DE">
        <w:t xml:space="preserve">17.04.2018 r. </w:t>
      </w:r>
      <w:bookmarkStart w:id="0" w:name="_GoBack"/>
      <w:bookmarkEnd w:id="0"/>
      <w:r w:rsidR="0051520A" w:rsidRPr="0051520A">
        <w:rPr>
          <w:color w:val="FFFFFF" w:themeColor="background1"/>
        </w:rPr>
        <w:t>……………………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D36132">
      <w:pPr>
        <w:pStyle w:val="rodekTre13"/>
        <w:spacing w:line="276" w:lineRule="auto"/>
      </w:pPr>
      <w:r w:rsidRPr="00906273">
        <w:t>w sprawie:</w:t>
      </w:r>
    </w:p>
    <w:p w:rsidR="004B28ED" w:rsidRPr="00046F7E" w:rsidRDefault="00046F7E" w:rsidP="004B28ED">
      <w:pPr>
        <w:spacing w:line="276" w:lineRule="auto"/>
        <w:jc w:val="both"/>
        <w:rPr>
          <w:rFonts w:cs="Arial"/>
          <w:b/>
        </w:rPr>
      </w:pPr>
      <w:r w:rsidRPr="00046F7E">
        <w:rPr>
          <w:rFonts w:cs="Arial"/>
          <w:b/>
          <w:bCs/>
          <w:lang w:eastAsia="pl-PL"/>
        </w:rPr>
        <w:t>podwyższenia kapitału zakładowego</w:t>
      </w:r>
      <w:r w:rsidRPr="00046F7E">
        <w:rPr>
          <w:rFonts w:cs="Arial"/>
          <w:bCs/>
          <w:lang w:eastAsia="pl-PL"/>
        </w:rPr>
        <w:t xml:space="preserve"> </w:t>
      </w:r>
      <w:r w:rsidRPr="00046F7E">
        <w:rPr>
          <w:rFonts w:cs="Arial"/>
          <w:b/>
          <w:bCs/>
          <w:lang w:eastAsia="pl-PL"/>
        </w:rPr>
        <w:t>Wojewódzkiego Parku Kultury i Wypoczynku im. Gen. Jerzego Ziętka S.A. w Chorzowie i objęcia przez Województwo Śląskie akcji nowej emisji.</w:t>
      </w:r>
    </w:p>
    <w:p w:rsidR="004B28ED" w:rsidRDefault="004B28ED" w:rsidP="004B28ED">
      <w:pPr>
        <w:spacing w:line="276" w:lineRule="auto"/>
        <w:jc w:val="both"/>
      </w:pPr>
    </w:p>
    <w:p w:rsidR="00F25915" w:rsidRPr="00F25915" w:rsidRDefault="004B28ED" w:rsidP="00D36132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 art. 41 ust. 1</w:t>
      </w:r>
      <w:r w:rsidR="006E607D" w:rsidRPr="006E607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i 2 </w:t>
      </w:r>
      <w:r w:rsidR="006E607D" w:rsidRPr="006E607D">
        <w:rPr>
          <w:rFonts w:ascii="Arial" w:hAnsi="Arial" w:cs="Arial"/>
          <w:sz w:val="21"/>
          <w:szCs w:val="21"/>
        </w:rPr>
        <w:t>pkt 2</w:t>
      </w:r>
      <w:r w:rsidR="00046F7E">
        <w:rPr>
          <w:rFonts w:ascii="Arial" w:hAnsi="Arial" w:cs="Arial"/>
          <w:sz w:val="21"/>
          <w:szCs w:val="21"/>
        </w:rPr>
        <w:t xml:space="preserve"> i 3</w:t>
      </w:r>
      <w:r w:rsidR="006E607D" w:rsidRPr="006E607D">
        <w:rPr>
          <w:rFonts w:ascii="Arial" w:hAnsi="Arial" w:cs="Arial"/>
          <w:sz w:val="21"/>
          <w:szCs w:val="21"/>
        </w:rPr>
        <w:t xml:space="preserve"> ustawy z dnia 5 czerwca 1998 r.  o samorządzie województwa</w:t>
      </w:r>
      <w:r w:rsidR="00772F61">
        <w:rPr>
          <w:rFonts w:ascii="Arial" w:hAnsi="Arial" w:cs="Arial"/>
          <w:sz w:val="21"/>
          <w:szCs w:val="21"/>
        </w:rPr>
        <w:t xml:space="preserve"> (tekst jednolity  Dz. U. </w:t>
      </w:r>
      <w:r w:rsidR="00B53031">
        <w:rPr>
          <w:rFonts w:ascii="Arial" w:hAnsi="Arial" w:cs="Arial"/>
          <w:sz w:val="21"/>
          <w:szCs w:val="21"/>
        </w:rPr>
        <w:t>z 2017 r.  poz. 2096</w:t>
      </w:r>
      <w:r w:rsidR="0023721E">
        <w:rPr>
          <w:rFonts w:ascii="Arial" w:hAnsi="Arial" w:cs="Arial"/>
          <w:sz w:val="21"/>
          <w:szCs w:val="21"/>
        </w:rPr>
        <w:t xml:space="preserve"> z późn. zm.</w:t>
      </w:r>
      <w:r w:rsidR="006E607D" w:rsidRPr="006E607D">
        <w:rPr>
          <w:rFonts w:ascii="Arial" w:hAnsi="Arial" w:cs="Arial"/>
          <w:sz w:val="21"/>
          <w:szCs w:val="21"/>
        </w:rPr>
        <w:t xml:space="preserve">) </w:t>
      </w:r>
      <w:r w:rsidR="00046F7E" w:rsidRPr="00046F7E">
        <w:rPr>
          <w:rFonts w:ascii="Arial" w:hAnsi="Arial" w:cs="Arial"/>
          <w:bCs/>
          <w:sz w:val="21"/>
          <w:szCs w:val="21"/>
        </w:rPr>
        <w:t>oraz § 2 pkt 1 Uchwały Sejmiku Województwa Śląskiego Nr IV/31/7/2013 z 25.02.2013 r. w sprawie: określania zasad wnoszenia wkładów, a także obejmowania, nabywania i zbywania udziałów i akcji przez Województwo Śląskie (z późn. zm.)</w:t>
      </w:r>
      <w:r w:rsidR="005751AC">
        <w:rPr>
          <w:rFonts w:ascii="Arial" w:hAnsi="Arial" w:cs="Arial"/>
          <w:bCs/>
          <w:sz w:val="21"/>
          <w:szCs w:val="21"/>
        </w:rPr>
        <w:t>.</w:t>
      </w:r>
    </w:p>
    <w:p w:rsidR="00F25915" w:rsidRPr="005060C3" w:rsidRDefault="00F25915" w:rsidP="00D36132">
      <w:pPr>
        <w:jc w:val="both"/>
        <w:rPr>
          <w:rFonts w:cs="Arial"/>
          <w:bCs/>
        </w:rPr>
      </w:pP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046F7E" w:rsidRDefault="00046F7E" w:rsidP="00C0112F">
      <w:pPr>
        <w:tabs>
          <w:tab w:val="left" w:pos="708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cs="Arial"/>
          <w:lang w:eastAsia="pl-PL"/>
        </w:rPr>
      </w:pPr>
      <w:r w:rsidRPr="00046F7E">
        <w:rPr>
          <w:rFonts w:cs="Arial"/>
          <w:lang w:eastAsia="pl-PL"/>
        </w:rPr>
        <w:t>Dokonać podwyższenia kapitału zakładowego Wojewódzkiego Parku Kultury i Wypoczynku im. Gen. Jerzego Ziętka S.A. z kwoty 8</w:t>
      </w:r>
      <w:r w:rsidR="00731AB9">
        <w:rPr>
          <w:rFonts w:cs="Arial"/>
          <w:lang w:eastAsia="pl-PL"/>
        </w:rPr>
        <w:t>4 514 260</w:t>
      </w:r>
      <w:r w:rsidRPr="00046F7E">
        <w:rPr>
          <w:rFonts w:cs="Arial"/>
          <w:lang w:eastAsia="pl-PL"/>
        </w:rPr>
        <w:t xml:space="preserve"> zł (słownie: osiemdziesiąt </w:t>
      </w:r>
      <w:r w:rsidR="00731AB9">
        <w:rPr>
          <w:rFonts w:cs="Arial"/>
          <w:lang w:eastAsia="pl-PL"/>
        </w:rPr>
        <w:t>cztery</w:t>
      </w:r>
      <w:r w:rsidRPr="00046F7E">
        <w:rPr>
          <w:rFonts w:cs="Arial"/>
          <w:lang w:eastAsia="pl-PL"/>
        </w:rPr>
        <w:t xml:space="preserve"> miliony </w:t>
      </w:r>
      <w:r w:rsidR="00731AB9">
        <w:rPr>
          <w:rFonts w:cs="Arial"/>
          <w:lang w:eastAsia="pl-PL"/>
        </w:rPr>
        <w:t>pięćset czternaście</w:t>
      </w:r>
      <w:r w:rsidRPr="00046F7E">
        <w:rPr>
          <w:rFonts w:cs="Arial"/>
          <w:lang w:eastAsia="pl-PL"/>
        </w:rPr>
        <w:t xml:space="preserve"> tysięcy dwieście sześćdziesiąt złotych) do kwoty </w:t>
      </w:r>
      <w:r w:rsidR="00731AB9">
        <w:rPr>
          <w:rFonts w:cs="Arial"/>
          <w:lang w:eastAsia="pl-PL"/>
        </w:rPr>
        <w:t>88 514 260</w:t>
      </w:r>
      <w:r w:rsidRPr="00046F7E">
        <w:rPr>
          <w:rFonts w:cs="Arial"/>
          <w:lang w:eastAsia="pl-PL"/>
        </w:rPr>
        <w:t xml:space="preserve"> zł (słownie: </w:t>
      </w:r>
      <w:r w:rsidR="00731AB9">
        <w:rPr>
          <w:rFonts w:cs="Arial"/>
          <w:lang w:eastAsia="pl-PL"/>
        </w:rPr>
        <w:t>osiemdziesiąt osiem</w:t>
      </w:r>
      <w:r w:rsidRPr="00046F7E">
        <w:rPr>
          <w:rFonts w:cs="Arial"/>
          <w:lang w:eastAsia="pl-PL"/>
        </w:rPr>
        <w:t xml:space="preserve"> milion</w:t>
      </w:r>
      <w:r w:rsidR="00731AB9">
        <w:rPr>
          <w:rFonts w:cs="Arial"/>
          <w:lang w:eastAsia="pl-PL"/>
        </w:rPr>
        <w:t>ów</w:t>
      </w:r>
      <w:r w:rsidRPr="00046F7E">
        <w:rPr>
          <w:rFonts w:cs="Arial"/>
          <w:lang w:eastAsia="pl-PL"/>
        </w:rPr>
        <w:t xml:space="preserve"> </w:t>
      </w:r>
      <w:r w:rsidR="00731AB9">
        <w:rPr>
          <w:rFonts w:cs="Arial"/>
          <w:lang w:eastAsia="pl-PL"/>
        </w:rPr>
        <w:t>pięćset czternaście</w:t>
      </w:r>
      <w:r w:rsidRPr="00046F7E">
        <w:rPr>
          <w:rFonts w:cs="Arial"/>
          <w:lang w:eastAsia="pl-PL"/>
        </w:rPr>
        <w:t xml:space="preserve"> tysi</w:t>
      </w:r>
      <w:r w:rsidR="00731AB9">
        <w:rPr>
          <w:rFonts w:cs="Arial"/>
          <w:lang w:eastAsia="pl-PL"/>
        </w:rPr>
        <w:t>ęcy</w:t>
      </w:r>
      <w:r w:rsidRPr="00046F7E">
        <w:rPr>
          <w:rFonts w:cs="Arial"/>
          <w:lang w:eastAsia="pl-PL"/>
        </w:rPr>
        <w:t xml:space="preserve"> dwieście sześćdziesiąt złotych)  poprzez objęcie przez Województwo Śląskie </w:t>
      </w:r>
      <w:r w:rsidR="00731AB9">
        <w:rPr>
          <w:rFonts w:cs="Arial"/>
          <w:lang w:eastAsia="pl-PL"/>
        </w:rPr>
        <w:t>400 000</w:t>
      </w:r>
      <w:r w:rsidRPr="00046F7E">
        <w:rPr>
          <w:rFonts w:cs="Arial"/>
          <w:lang w:eastAsia="pl-PL"/>
        </w:rPr>
        <w:t xml:space="preserve"> (słownie: </w:t>
      </w:r>
      <w:r w:rsidR="00731AB9">
        <w:rPr>
          <w:rFonts w:cs="Arial"/>
          <w:lang w:eastAsia="pl-PL"/>
        </w:rPr>
        <w:t>czterysta tysięcy</w:t>
      </w:r>
      <w:r w:rsidRPr="00046F7E">
        <w:rPr>
          <w:rFonts w:cs="Arial"/>
          <w:lang w:eastAsia="pl-PL"/>
        </w:rPr>
        <w:t xml:space="preserve">) nowych akcji imiennych serii </w:t>
      </w:r>
      <w:r w:rsidR="00731AB9">
        <w:rPr>
          <w:rFonts w:cs="Arial"/>
          <w:lang w:eastAsia="pl-PL"/>
        </w:rPr>
        <w:t>R</w:t>
      </w:r>
      <w:r>
        <w:rPr>
          <w:rFonts w:cs="Arial"/>
          <w:lang w:eastAsia="pl-PL"/>
        </w:rPr>
        <w:t xml:space="preserve"> </w:t>
      </w:r>
      <w:r w:rsidRPr="00046F7E">
        <w:rPr>
          <w:rFonts w:cs="Arial"/>
          <w:lang w:eastAsia="pl-PL"/>
        </w:rPr>
        <w:t>o</w:t>
      </w:r>
      <w:r>
        <w:rPr>
          <w:rFonts w:cs="Arial"/>
          <w:lang w:eastAsia="pl-PL"/>
        </w:rPr>
        <w:t xml:space="preserve"> </w:t>
      </w:r>
      <w:r w:rsidRPr="00046F7E">
        <w:rPr>
          <w:rFonts w:cs="Arial"/>
          <w:lang w:eastAsia="pl-PL"/>
        </w:rPr>
        <w:t xml:space="preserve">numerach </w:t>
      </w:r>
      <w:r>
        <w:rPr>
          <w:rFonts w:cs="Arial"/>
          <w:lang w:eastAsia="pl-PL"/>
        </w:rPr>
        <w:t xml:space="preserve"> </w:t>
      </w:r>
      <w:r w:rsidRPr="00046F7E">
        <w:rPr>
          <w:rFonts w:cs="Arial"/>
          <w:lang w:eastAsia="pl-PL"/>
        </w:rPr>
        <w:t xml:space="preserve">od </w:t>
      </w:r>
      <w:r w:rsidR="00731AB9">
        <w:rPr>
          <w:rFonts w:cs="Arial"/>
          <w:lang w:eastAsia="pl-PL"/>
        </w:rPr>
        <w:t>R</w:t>
      </w:r>
      <w:r w:rsidRPr="00046F7E">
        <w:rPr>
          <w:rFonts w:cs="Arial"/>
          <w:lang w:eastAsia="pl-PL"/>
        </w:rPr>
        <w:t xml:space="preserve"> 000000001 do </w:t>
      </w:r>
      <w:r w:rsidR="00731AB9">
        <w:rPr>
          <w:rFonts w:cs="Arial"/>
          <w:lang w:eastAsia="pl-PL"/>
        </w:rPr>
        <w:t>R </w:t>
      </w:r>
      <w:r w:rsidRPr="00046F7E">
        <w:rPr>
          <w:rFonts w:cs="Arial"/>
          <w:lang w:eastAsia="pl-PL"/>
        </w:rPr>
        <w:t>00</w:t>
      </w:r>
      <w:r w:rsidR="00731AB9">
        <w:rPr>
          <w:rFonts w:cs="Arial"/>
          <w:lang w:eastAsia="pl-PL"/>
        </w:rPr>
        <w:t>0400000</w:t>
      </w:r>
      <w:r w:rsidRPr="00046F7E">
        <w:rPr>
          <w:rFonts w:cs="Arial"/>
          <w:lang w:eastAsia="pl-PL"/>
        </w:rPr>
        <w:t xml:space="preserve"> o wartości nominalnej i cenie emisyjnej 10,00 zł za każdą akcję, które zostaną pokryte wkładem pieniężnym w wysokości </w:t>
      </w:r>
      <w:r w:rsidR="00731AB9">
        <w:rPr>
          <w:rFonts w:cs="Arial"/>
          <w:lang w:eastAsia="pl-PL"/>
        </w:rPr>
        <w:t>4 000 000</w:t>
      </w:r>
      <w:r w:rsidRPr="00046F7E">
        <w:rPr>
          <w:rFonts w:cs="Arial"/>
          <w:lang w:eastAsia="pl-PL"/>
        </w:rPr>
        <w:t xml:space="preserve"> zł (</w:t>
      </w:r>
      <w:r w:rsidR="00731AB9">
        <w:rPr>
          <w:rFonts w:cs="Arial"/>
          <w:lang w:eastAsia="pl-PL"/>
        </w:rPr>
        <w:t>cztery</w:t>
      </w:r>
      <w:r w:rsidRPr="00046F7E">
        <w:rPr>
          <w:rFonts w:cs="Arial"/>
          <w:lang w:eastAsia="pl-PL"/>
        </w:rPr>
        <w:t xml:space="preserve"> milion</w:t>
      </w:r>
      <w:r w:rsidR="00731AB9">
        <w:rPr>
          <w:rFonts w:cs="Arial"/>
          <w:lang w:eastAsia="pl-PL"/>
        </w:rPr>
        <w:t>y</w:t>
      </w:r>
      <w:r w:rsidRPr="00046F7E">
        <w:rPr>
          <w:rFonts w:cs="Arial"/>
          <w:lang w:eastAsia="pl-PL"/>
        </w:rPr>
        <w:t xml:space="preserve"> złotych).</w:t>
      </w:r>
    </w:p>
    <w:p w:rsidR="00046F7E" w:rsidRPr="00046F7E" w:rsidRDefault="00046F7E" w:rsidP="00046F7E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cs="Arial"/>
          <w:lang w:eastAsia="pl-PL"/>
        </w:rPr>
      </w:pPr>
    </w:p>
    <w:p w:rsidR="00046F7E" w:rsidRDefault="00046F7E" w:rsidP="00046F7E">
      <w:pPr>
        <w:pStyle w:val="rodekTre13"/>
        <w:spacing w:line="276" w:lineRule="auto"/>
      </w:pPr>
      <w:r w:rsidRPr="00906273">
        <w:t>§ 2.</w:t>
      </w:r>
    </w:p>
    <w:p w:rsidR="00046F7E" w:rsidRPr="00046F7E" w:rsidRDefault="00046F7E" w:rsidP="00C0112F">
      <w:pPr>
        <w:tabs>
          <w:tab w:val="left" w:pos="708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cs="Arial"/>
          <w:bCs/>
          <w:lang w:eastAsia="pl-PL"/>
        </w:rPr>
      </w:pPr>
      <w:r w:rsidRPr="00046F7E">
        <w:rPr>
          <w:rFonts w:cs="Arial"/>
          <w:bCs/>
          <w:lang w:eastAsia="pl-PL"/>
        </w:rPr>
        <w:t xml:space="preserve">Po podjęciu uchwały w sprawie podwyższenia kapitału zakładowego </w:t>
      </w:r>
      <w:r w:rsidR="00731AB9">
        <w:rPr>
          <w:rFonts w:cs="Arial"/>
          <w:bCs/>
          <w:lang w:eastAsia="pl-PL"/>
        </w:rPr>
        <w:t>Wojewódzkiego Parku Kultury i </w:t>
      </w:r>
      <w:r w:rsidRPr="00046F7E">
        <w:rPr>
          <w:rFonts w:cs="Arial"/>
          <w:bCs/>
          <w:lang w:eastAsia="pl-PL"/>
        </w:rPr>
        <w:t>Wypoczynku im. Gen. Jerzego Ziętka S.A, zawrzeć umowę objęcia przez Województwo Śląskie  </w:t>
      </w:r>
      <w:r w:rsidR="00731AB9">
        <w:rPr>
          <w:rFonts w:cs="Arial"/>
          <w:bCs/>
          <w:lang w:eastAsia="pl-PL"/>
        </w:rPr>
        <w:t>400 000</w:t>
      </w:r>
      <w:r w:rsidRPr="00046F7E">
        <w:rPr>
          <w:rFonts w:cs="Arial"/>
          <w:bCs/>
          <w:lang w:eastAsia="pl-PL"/>
        </w:rPr>
        <w:t xml:space="preserve"> akcji o których mowa w § 1, stanowiącą załącznik do niniejszej Uchwały. </w:t>
      </w:r>
    </w:p>
    <w:p w:rsidR="00F25915" w:rsidRDefault="00F25915" w:rsidP="00D36132">
      <w:pPr>
        <w:pStyle w:val="rodekTre13"/>
        <w:spacing w:line="276" w:lineRule="auto"/>
      </w:pPr>
    </w:p>
    <w:p w:rsidR="00B710DC" w:rsidRPr="00B710DC" w:rsidRDefault="00A14375" w:rsidP="00046F7E">
      <w:pPr>
        <w:pStyle w:val="rodekTre13"/>
        <w:spacing w:line="240" w:lineRule="auto"/>
      </w:pPr>
      <w:r w:rsidRPr="00906273">
        <w:t xml:space="preserve">§ </w:t>
      </w:r>
      <w:r w:rsidR="00046F7E">
        <w:t>3</w:t>
      </w:r>
      <w:r w:rsidRPr="00906273">
        <w:t>.</w:t>
      </w:r>
    </w:p>
    <w:p w:rsidR="00A14375" w:rsidRPr="00906273" w:rsidRDefault="00906273" w:rsidP="00046F7E">
      <w:pPr>
        <w:pStyle w:val="Tre134"/>
        <w:spacing w:line="240" w:lineRule="auto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 Śląskiego.</w:t>
      </w:r>
    </w:p>
    <w:p w:rsidR="00A14375" w:rsidRPr="00906273" w:rsidRDefault="00A14375" w:rsidP="00046F7E">
      <w:pPr>
        <w:pStyle w:val="Tre134"/>
        <w:spacing w:line="240" w:lineRule="auto"/>
      </w:pPr>
    </w:p>
    <w:p w:rsidR="00A14375" w:rsidRPr="00906273" w:rsidRDefault="00A14375" w:rsidP="00046F7E">
      <w:pPr>
        <w:pStyle w:val="rodekTre13"/>
      </w:pPr>
      <w:r w:rsidRPr="00906273">
        <w:t xml:space="preserve">§ </w:t>
      </w:r>
      <w:r w:rsidR="00046F7E">
        <w:t>4</w:t>
      </w:r>
      <w:r w:rsidRPr="00906273">
        <w:t>.</w:t>
      </w: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C0112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</w:tc>
      </w:tr>
    </w:tbl>
    <w:p w:rsidR="004B28ED" w:rsidRDefault="004B28ED" w:rsidP="004B28ED">
      <w:pPr>
        <w:pStyle w:val="Tre134"/>
      </w:pPr>
    </w:p>
    <w:p w:rsidR="004B28ED" w:rsidRDefault="004B28ED" w:rsidP="004B28ED">
      <w:pPr>
        <w:pStyle w:val="Tre134"/>
      </w:pPr>
    </w:p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2AE" w:rsidRDefault="00D552AE" w:rsidP="00AB4A4A">
      <w:r>
        <w:separator/>
      </w:r>
    </w:p>
  </w:endnote>
  <w:endnote w:type="continuationSeparator" w:id="0">
    <w:p w:rsidR="00D552AE" w:rsidRDefault="00D552A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0112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0112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2AE" w:rsidRDefault="00D552AE" w:rsidP="00AB4A4A">
      <w:r>
        <w:separator/>
      </w:r>
    </w:p>
  </w:footnote>
  <w:footnote w:type="continuationSeparator" w:id="0">
    <w:p w:rsidR="00D552AE" w:rsidRDefault="00D552A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0AB4"/>
    <w:rsid w:val="000120C8"/>
    <w:rsid w:val="000133D6"/>
    <w:rsid w:val="00024F72"/>
    <w:rsid w:val="00033271"/>
    <w:rsid w:val="00046F7E"/>
    <w:rsid w:val="000676B4"/>
    <w:rsid w:val="00084FB5"/>
    <w:rsid w:val="000A6DD0"/>
    <w:rsid w:val="000B4740"/>
    <w:rsid w:val="000C19FB"/>
    <w:rsid w:val="000D20DA"/>
    <w:rsid w:val="000F64DE"/>
    <w:rsid w:val="0013636D"/>
    <w:rsid w:val="0014030B"/>
    <w:rsid w:val="00152760"/>
    <w:rsid w:val="00160961"/>
    <w:rsid w:val="00190DFB"/>
    <w:rsid w:val="00197E93"/>
    <w:rsid w:val="001B1A40"/>
    <w:rsid w:val="001C4AA2"/>
    <w:rsid w:val="001D2231"/>
    <w:rsid w:val="001D5529"/>
    <w:rsid w:val="001E082B"/>
    <w:rsid w:val="001E6FE6"/>
    <w:rsid w:val="001F40E6"/>
    <w:rsid w:val="002369DC"/>
    <w:rsid w:val="0023721E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1B51"/>
    <w:rsid w:val="00324552"/>
    <w:rsid w:val="00351F03"/>
    <w:rsid w:val="003540C1"/>
    <w:rsid w:val="00390108"/>
    <w:rsid w:val="00393FB8"/>
    <w:rsid w:val="003E5C79"/>
    <w:rsid w:val="003E64C0"/>
    <w:rsid w:val="0040055C"/>
    <w:rsid w:val="0044142D"/>
    <w:rsid w:val="0044701E"/>
    <w:rsid w:val="00470595"/>
    <w:rsid w:val="00472BA1"/>
    <w:rsid w:val="00473297"/>
    <w:rsid w:val="00480769"/>
    <w:rsid w:val="00485F40"/>
    <w:rsid w:val="00490D30"/>
    <w:rsid w:val="004A1F4D"/>
    <w:rsid w:val="004A6978"/>
    <w:rsid w:val="004B1FFF"/>
    <w:rsid w:val="004B21A9"/>
    <w:rsid w:val="004B28ED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50F41"/>
    <w:rsid w:val="00570460"/>
    <w:rsid w:val="005751AC"/>
    <w:rsid w:val="005872CB"/>
    <w:rsid w:val="005C0F60"/>
    <w:rsid w:val="005E5FF7"/>
    <w:rsid w:val="005F1C87"/>
    <w:rsid w:val="005F2DB1"/>
    <w:rsid w:val="00604101"/>
    <w:rsid w:val="006340DF"/>
    <w:rsid w:val="00645FEF"/>
    <w:rsid w:val="006476FE"/>
    <w:rsid w:val="00651A52"/>
    <w:rsid w:val="006623FF"/>
    <w:rsid w:val="00665345"/>
    <w:rsid w:val="00670C97"/>
    <w:rsid w:val="006917EA"/>
    <w:rsid w:val="006E607D"/>
    <w:rsid w:val="006F6030"/>
    <w:rsid w:val="007079D0"/>
    <w:rsid w:val="0071318A"/>
    <w:rsid w:val="00731AB9"/>
    <w:rsid w:val="00734B1A"/>
    <w:rsid w:val="00746624"/>
    <w:rsid w:val="007625B3"/>
    <w:rsid w:val="00763975"/>
    <w:rsid w:val="0076445C"/>
    <w:rsid w:val="007665BB"/>
    <w:rsid w:val="00772F61"/>
    <w:rsid w:val="0079165A"/>
    <w:rsid w:val="00795194"/>
    <w:rsid w:val="007B3AC5"/>
    <w:rsid w:val="007B6FD5"/>
    <w:rsid w:val="007C3F9B"/>
    <w:rsid w:val="007E162A"/>
    <w:rsid w:val="007E36C2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C780E"/>
    <w:rsid w:val="008F3A1B"/>
    <w:rsid w:val="00906273"/>
    <w:rsid w:val="00910200"/>
    <w:rsid w:val="0091363F"/>
    <w:rsid w:val="00917962"/>
    <w:rsid w:val="009449CC"/>
    <w:rsid w:val="009465B8"/>
    <w:rsid w:val="0095386C"/>
    <w:rsid w:val="00954FC8"/>
    <w:rsid w:val="00964842"/>
    <w:rsid w:val="0096710F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17B59"/>
    <w:rsid w:val="00A416B5"/>
    <w:rsid w:val="00A454CC"/>
    <w:rsid w:val="00A64717"/>
    <w:rsid w:val="00A82E72"/>
    <w:rsid w:val="00A84CA6"/>
    <w:rsid w:val="00A9282A"/>
    <w:rsid w:val="00A9373F"/>
    <w:rsid w:val="00A96D62"/>
    <w:rsid w:val="00AA135E"/>
    <w:rsid w:val="00AA2599"/>
    <w:rsid w:val="00AB4A4A"/>
    <w:rsid w:val="00AF0361"/>
    <w:rsid w:val="00AF6C86"/>
    <w:rsid w:val="00B10A69"/>
    <w:rsid w:val="00B22D7C"/>
    <w:rsid w:val="00B32FD5"/>
    <w:rsid w:val="00B3477F"/>
    <w:rsid w:val="00B37FC8"/>
    <w:rsid w:val="00B4557C"/>
    <w:rsid w:val="00B457AF"/>
    <w:rsid w:val="00B467A5"/>
    <w:rsid w:val="00B52D55"/>
    <w:rsid w:val="00B53031"/>
    <w:rsid w:val="00B633D8"/>
    <w:rsid w:val="00B70726"/>
    <w:rsid w:val="00B710DC"/>
    <w:rsid w:val="00B71392"/>
    <w:rsid w:val="00B816F9"/>
    <w:rsid w:val="00B93E05"/>
    <w:rsid w:val="00B96DE9"/>
    <w:rsid w:val="00BA5AC0"/>
    <w:rsid w:val="00BA5FB2"/>
    <w:rsid w:val="00BD0D20"/>
    <w:rsid w:val="00BF725F"/>
    <w:rsid w:val="00BF7C94"/>
    <w:rsid w:val="00C0112F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36132"/>
    <w:rsid w:val="00D446F2"/>
    <w:rsid w:val="00D552AE"/>
    <w:rsid w:val="00D860E3"/>
    <w:rsid w:val="00D9540E"/>
    <w:rsid w:val="00DA3A9B"/>
    <w:rsid w:val="00DC0A74"/>
    <w:rsid w:val="00DE7850"/>
    <w:rsid w:val="00E224FE"/>
    <w:rsid w:val="00E257DF"/>
    <w:rsid w:val="00E53A8B"/>
    <w:rsid w:val="00E72416"/>
    <w:rsid w:val="00E73E3F"/>
    <w:rsid w:val="00E75CA5"/>
    <w:rsid w:val="00E87F58"/>
    <w:rsid w:val="00EA5F63"/>
    <w:rsid w:val="00EA79D3"/>
    <w:rsid w:val="00EC2DF5"/>
    <w:rsid w:val="00ED0954"/>
    <w:rsid w:val="00ED5EAA"/>
    <w:rsid w:val="00ED6368"/>
    <w:rsid w:val="00EE77AB"/>
    <w:rsid w:val="00EF36AF"/>
    <w:rsid w:val="00F0729C"/>
    <w:rsid w:val="00F16C65"/>
    <w:rsid w:val="00F25915"/>
    <w:rsid w:val="00F32409"/>
    <w:rsid w:val="00F35842"/>
    <w:rsid w:val="00F45D9D"/>
    <w:rsid w:val="00F57C35"/>
    <w:rsid w:val="00F646AD"/>
    <w:rsid w:val="00F83FD3"/>
    <w:rsid w:val="00F84E50"/>
    <w:rsid w:val="00F91D98"/>
    <w:rsid w:val="00FA3120"/>
    <w:rsid w:val="00FA6EFF"/>
    <w:rsid w:val="00FB2B29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D3A8-DF81-44AE-B2B5-04BE86AD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Stępień Radosław</cp:lastModifiedBy>
  <cp:revision>6</cp:revision>
  <cp:lastPrinted>2017-10-26T09:31:00Z</cp:lastPrinted>
  <dcterms:created xsi:type="dcterms:W3CDTF">2018-04-06T07:36:00Z</dcterms:created>
  <dcterms:modified xsi:type="dcterms:W3CDTF">2018-04-18T07:00:00Z</dcterms:modified>
</cp:coreProperties>
</file>