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>do Uchwały nr</w:t>
      </w:r>
      <w:r w:rsidR="00A36F7D">
        <w:rPr>
          <w:rFonts w:ascii="Arial" w:hAnsi="Arial" w:cs="Arial"/>
          <w:sz w:val="21"/>
          <w:szCs w:val="21"/>
        </w:rPr>
        <w:t xml:space="preserve"> 771/251/V/2018</w:t>
      </w:r>
      <w:r w:rsidR="005E4FE2" w:rsidRPr="00411C8B">
        <w:rPr>
          <w:rFonts w:ascii="Arial" w:hAnsi="Arial" w:cs="Arial"/>
          <w:sz w:val="21"/>
          <w:szCs w:val="21"/>
        </w:rPr>
        <w:t xml:space="preserve">      </w:t>
      </w:r>
      <w:r>
        <w:rPr>
          <w:rFonts w:ascii="Arial" w:hAnsi="Arial" w:cs="Arial"/>
          <w:sz w:val="21"/>
          <w:szCs w:val="21"/>
        </w:rPr>
        <w:t xml:space="preserve"> </w:t>
      </w:r>
      <w:r w:rsidR="00A36F7D">
        <w:rPr>
          <w:rFonts w:ascii="Arial" w:hAnsi="Arial" w:cs="Arial"/>
          <w:sz w:val="21"/>
          <w:szCs w:val="21"/>
        </w:rPr>
        <w:tab/>
      </w:r>
      <w:r w:rsidR="00A36F7D">
        <w:rPr>
          <w:rFonts w:ascii="Arial" w:hAnsi="Arial" w:cs="Arial"/>
          <w:sz w:val="21"/>
          <w:szCs w:val="21"/>
        </w:rPr>
        <w:tab/>
      </w:r>
      <w:r w:rsidR="00A36F7D">
        <w:rPr>
          <w:rFonts w:ascii="Arial" w:hAnsi="Arial" w:cs="Arial"/>
          <w:sz w:val="21"/>
          <w:szCs w:val="21"/>
        </w:rPr>
        <w:tab/>
      </w:r>
      <w:r w:rsidR="00A36F7D">
        <w:rPr>
          <w:rFonts w:ascii="Arial" w:hAnsi="Arial" w:cs="Arial"/>
          <w:sz w:val="21"/>
          <w:szCs w:val="21"/>
        </w:rPr>
        <w:tab/>
      </w:r>
      <w:r w:rsidR="00A36F7D">
        <w:rPr>
          <w:rFonts w:ascii="Arial" w:hAnsi="Arial" w:cs="Arial"/>
          <w:sz w:val="21"/>
          <w:szCs w:val="21"/>
        </w:rPr>
        <w:tab/>
      </w:r>
      <w:r w:rsidR="00A36F7D">
        <w:rPr>
          <w:rFonts w:ascii="Arial" w:hAnsi="Arial" w:cs="Arial"/>
          <w:sz w:val="21"/>
          <w:szCs w:val="21"/>
        </w:rPr>
        <w:tab/>
      </w:r>
      <w:r w:rsidR="00A36F7D">
        <w:rPr>
          <w:rFonts w:ascii="Arial" w:hAnsi="Arial" w:cs="Arial"/>
          <w:sz w:val="21"/>
          <w:szCs w:val="21"/>
        </w:rPr>
        <w:tab/>
      </w:r>
      <w:r w:rsidR="00A36F7D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  <w:t xml:space="preserve">z dnia </w:t>
      </w:r>
      <w:r w:rsidR="00A36F7D">
        <w:rPr>
          <w:rFonts w:ascii="Arial" w:hAnsi="Arial" w:cs="Arial"/>
          <w:sz w:val="21"/>
          <w:szCs w:val="21"/>
        </w:rPr>
        <w:t>3 kwietnia 2018 r.</w:t>
      </w:r>
      <w:r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C74D77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>
        <w:rPr>
          <w:rFonts w:ascii="Arial" w:hAnsi="Arial" w:cs="Arial"/>
          <w:i w:val="0"/>
          <w:color w:val="auto"/>
          <w:sz w:val="21"/>
          <w:szCs w:val="21"/>
        </w:rPr>
        <w:t>Nr 00143</w:t>
      </w:r>
      <w:r w:rsidR="005E4FE2"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C74D77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3 kwietnia </w:t>
      </w:r>
      <w:r w:rsidR="005E4FE2"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="005E4FE2"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E7D93" w:rsidRDefault="00FE31A6" w:rsidP="00491E53">
      <w:pPr>
        <w:rPr>
          <w:rFonts w:ascii="Arial" w:hAnsi="Arial" w:cs="Arial"/>
          <w:b/>
          <w:bCs/>
          <w:sz w:val="21"/>
          <w:szCs w:val="21"/>
        </w:rPr>
      </w:pPr>
    </w:p>
    <w:p w:rsidR="00FE09A9" w:rsidRPr="00FB5FB3" w:rsidRDefault="00FB5FB3" w:rsidP="00FB5FB3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FB5FB3">
        <w:rPr>
          <w:rFonts w:ascii="Arial" w:hAnsi="Arial" w:cs="Arial"/>
          <w:b/>
          <w:sz w:val="21"/>
          <w:szCs w:val="21"/>
        </w:rPr>
        <w:t xml:space="preserve">Panu Bartoszowi Rozpondek – dyrektorowi Śląskiego Centrum Przedsiębiorczości </w:t>
      </w:r>
      <w:r>
        <w:rPr>
          <w:rFonts w:ascii="Arial" w:hAnsi="Arial" w:cs="Arial"/>
          <w:b/>
          <w:sz w:val="21"/>
          <w:szCs w:val="21"/>
        </w:rPr>
        <w:br/>
      </w:r>
      <w:r w:rsidRPr="00FB5FB3">
        <w:rPr>
          <w:rFonts w:ascii="Arial" w:hAnsi="Arial" w:cs="Arial"/>
          <w:b/>
          <w:sz w:val="21"/>
          <w:szCs w:val="21"/>
        </w:rPr>
        <w:t>w Chorzowie</w:t>
      </w:r>
    </w:p>
    <w:p w:rsidR="00FB5FB3" w:rsidRDefault="00FB5FB3" w:rsidP="00BA7DD9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FB5FB3" w:rsidRPr="00802899" w:rsidRDefault="00174F53" w:rsidP="00FB5FB3">
      <w:pPr>
        <w:spacing w:line="276" w:lineRule="auto"/>
        <w:rPr>
          <w:rFonts w:ascii="Arial" w:hAnsi="Arial" w:cs="Arial"/>
          <w:sz w:val="21"/>
          <w:szCs w:val="21"/>
        </w:rPr>
      </w:pPr>
      <w:r w:rsidRPr="00FE09A9">
        <w:rPr>
          <w:rFonts w:ascii="Arial" w:hAnsi="Arial" w:cs="Arial"/>
          <w:bCs/>
          <w:sz w:val="21"/>
          <w:szCs w:val="21"/>
        </w:rPr>
        <w:t xml:space="preserve">pełnomocnictwa </w:t>
      </w:r>
      <w:r w:rsidR="00FB5FB3" w:rsidRPr="00802899">
        <w:rPr>
          <w:rFonts w:ascii="Arial" w:hAnsi="Arial" w:cs="Arial"/>
          <w:sz w:val="21"/>
          <w:szCs w:val="21"/>
        </w:rPr>
        <w:t xml:space="preserve">do </w:t>
      </w:r>
      <w:r w:rsidR="00FB5FB3">
        <w:rPr>
          <w:rFonts w:ascii="Arial" w:hAnsi="Arial" w:cs="Arial"/>
          <w:sz w:val="21"/>
          <w:szCs w:val="21"/>
        </w:rPr>
        <w:t>p</w:t>
      </w:r>
      <w:r w:rsidR="00FB5FB3" w:rsidRPr="00802899">
        <w:rPr>
          <w:rFonts w:ascii="Arial" w:hAnsi="Arial" w:cs="Arial"/>
          <w:sz w:val="21"/>
          <w:szCs w:val="21"/>
        </w:rPr>
        <w:t>odejmowania czynności związanych z przygotowaniem i złożeniem wniosku o dofinansowanie</w:t>
      </w:r>
      <w:r w:rsidR="00FB5FB3">
        <w:rPr>
          <w:rFonts w:ascii="Arial" w:hAnsi="Arial" w:cs="Arial"/>
          <w:sz w:val="21"/>
          <w:szCs w:val="21"/>
        </w:rPr>
        <w:t>,</w:t>
      </w:r>
      <w:r w:rsidR="00FB5FB3" w:rsidRPr="00802899">
        <w:rPr>
          <w:rFonts w:ascii="Arial" w:hAnsi="Arial" w:cs="Arial"/>
          <w:sz w:val="21"/>
          <w:szCs w:val="21"/>
        </w:rPr>
        <w:t xml:space="preserve"> a także realizacją i rozliczeni</w:t>
      </w:r>
      <w:r w:rsidR="00FB5FB3">
        <w:rPr>
          <w:rFonts w:ascii="Arial" w:hAnsi="Arial" w:cs="Arial"/>
          <w:sz w:val="21"/>
          <w:szCs w:val="21"/>
        </w:rPr>
        <w:t xml:space="preserve">em projektu dotyczącego działań </w:t>
      </w:r>
      <w:r w:rsidR="00FB5FB3" w:rsidRPr="00802899">
        <w:rPr>
          <w:rFonts w:ascii="Arial" w:hAnsi="Arial" w:cs="Arial"/>
          <w:sz w:val="21"/>
          <w:szCs w:val="21"/>
        </w:rPr>
        <w:t xml:space="preserve">ukierunkowanych na eliminowanie zdrowotnych czynników ryzyka w miejscu pracy, </w:t>
      </w:r>
      <w:r w:rsidR="00FB5FB3">
        <w:rPr>
          <w:rFonts w:ascii="Arial" w:hAnsi="Arial" w:cs="Arial"/>
          <w:sz w:val="21"/>
          <w:szCs w:val="21"/>
        </w:rPr>
        <w:br/>
      </w:r>
      <w:r w:rsidR="00FB5FB3" w:rsidRPr="00802899">
        <w:rPr>
          <w:rFonts w:ascii="Arial" w:hAnsi="Arial" w:cs="Arial"/>
          <w:sz w:val="21"/>
          <w:szCs w:val="21"/>
        </w:rPr>
        <w:t>z uwzględnieniem działań szkoleniowych w ramach RPO WSL 2014-2020 Oś Priorytetowa VIII Regionalne kadry gospodarki opartej na wiedzy, Działanie 8.3 Poprawa dostępu do profilaktyki, diagnostyki i rehabilitacji leczniczej ułatwiającej pozostanie w zatrudnieniu i powrót do pracy, poddziałanie 8.3.2. Realizowanie aktywizacji zawodowej poprzez zapewnienie właściwej opieki zdrowotnej – konkurs, typ projektu 5 Działania ukierunkowane na eliminowanie zdrowotnych czynników ryzyka w miejscu pracy, z uwzględnieniem działań szkoleniowych – konkurs.</w:t>
      </w:r>
    </w:p>
    <w:p w:rsidR="00FB5FB3" w:rsidRDefault="00FB5FB3" w:rsidP="00FB5FB3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FB5FB3" w:rsidRDefault="00FB5FB3" w:rsidP="00FB5FB3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FB5FB3" w:rsidRPr="00FB5FB3" w:rsidRDefault="00FB5FB3" w:rsidP="00FB5FB3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802899">
        <w:rPr>
          <w:rFonts w:ascii="Arial" w:hAnsi="Arial" w:cs="Arial"/>
          <w:bCs/>
          <w:sz w:val="21"/>
          <w:szCs w:val="21"/>
        </w:rPr>
        <w:t>Pełnomocnik upoważniony jest również do udzielania dalszych pełnomocnictw swoim zastępcom w zakresie wynikającym z niniejszego pełnomocnictwa.</w:t>
      </w:r>
    </w:p>
    <w:p w:rsidR="003578AC" w:rsidRPr="00FB5FB3" w:rsidRDefault="00EE5298" w:rsidP="00FE09A9">
      <w:pPr>
        <w:spacing w:line="276" w:lineRule="auto"/>
        <w:rPr>
          <w:rFonts w:ascii="Arial" w:hAnsi="Arial" w:cs="Arial"/>
          <w:sz w:val="21"/>
          <w:szCs w:val="21"/>
        </w:rPr>
      </w:pPr>
      <w:r w:rsidRPr="00FE09A9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FE09A9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FE09A9">
        <w:rPr>
          <w:rFonts w:ascii="Arial" w:hAnsi="Arial" w:cs="Arial"/>
          <w:bCs/>
          <w:sz w:val="21"/>
          <w:szCs w:val="21"/>
        </w:rPr>
        <w:t>na czas</w:t>
      </w:r>
      <w:r w:rsidR="00666577" w:rsidRPr="00FE09A9">
        <w:rPr>
          <w:rFonts w:ascii="Arial" w:hAnsi="Arial" w:cs="Arial"/>
          <w:bCs/>
          <w:sz w:val="21"/>
          <w:szCs w:val="21"/>
        </w:rPr>
        <w:t xml:space="preserve"> </w:t>
      </w:r>
      <w:r w:rsidR="00FB5FB3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FB5FB3" w:rsidRPr="00FB5FB3">
        <w:rPr>
          <w:rFonts w:ascii="Arial" w:hAnsi="Arial" w:cs="Arial"/>
          <w:sz w:val="21"/>
          <w:szCs w:val="21"/>
        </w:rPr>
        <w:t>dyrektora Śląskiego Centrum Przedsiębiorczości w Chorzowie</w:t>
      </w:r>
      <w:r w:rsidR="00BE7B15" w:rsidRPr="00FB5FB3">
        <w:rPr>
          <w:rFonts w:ascii="Arial" w:hAnsi="Arial" w:cs="Arial"/>
          <w:bCs/>
          <w:sz w:val="21"/>
          <w:szCs w:val="21"/>
        </w:rPr>
        <w:t xml:space="preserve">. </w:t>
      </w:r>
    </w:p>
    <w:p w:rsidR="00FA060F" w:rsidRPr="00FE09A9" w:rsidRDefault="00EE5298" w:rsidP="00FE09A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E09A9">
        <w:rPr>
          <w:rFonts w:ascii="Arial" w:hAnsi="Arial" w:cs="Arial"/>
          <w:bCs/>
          <w:sz w:val="21"/>
          <w:szCs w:val="21"/>
        </w:rPr>
        <w:t>Pełnomocnictwo</w:t>
      </w:r>
      <w:r w:rsidR="008769D9" w:rsidRPr="00FE09A9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 w:rsidRPr="00FE09A9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E09A9" w:rsidRDefault="00EE5298" w:rsidP="00FE09A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E09A9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FE09A9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 w:rsidRPr="00FE09A9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FE09A9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FE09A9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Pr="00F73BBA" w:rsidRDefault="00FB5FB3" w:rsidP="00FB5FB3">
      <w:pPr>
        <w:jc w:val="both"/>
        <w:rPr>
          <w:rFonts w:ascii="Arial" w:hAnsi="Arial" w:cs="Arial"/>
          <w:sz w:val="21"/>
          <w:szCs w:val="21"/>
        </w:rPr>
      </w:pPr>
      <w:r w:rsidRPr="00F73BBA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FB5FB3" w:rsidRPr="00F73BBA" w:rsidRDefault="00FB5FB3" w:rsidP="00FB5FB3">
      <w:pPr>
        <w:jc w:val="right"/>
        <w:rPr>
          <w:rFonts w:ascii="Arial" w:hAnsi="Arial" w:cs="Arial"/>
          <w:sz w:val="21"/>
          <w:szCs w:val="21"/>
        </w:rPr>
      </w:pPr>
    </w:p>
    <w:p w:rsidR="00FB5FB3" w:rsidRPr="00F73BBA" w:rsidRDefault="00FB5FB3" w:rsidP="00FB5FB3">
      <w:pPr>
        <w:jc w:val="right"/>
        <w:rPr>
          <w:rFonts w:ascii="Arial" w:hAnsi="Arial" w:cs="Arial"/>
          <w:sz w:val="21"/>
          <w:szCs w:val="21"/>
        </w:rPr>
      </w:pPr>
      <w:r w:rsidRPr="00F73BBA">
        <w:rPr>
          <w:rFonts w:ascii="Arial" w:hAnsi="Arial" w:cs="Arial"/>
          <w:sz w:val="21"/>
          <w:szCs w:val="21"/>
        </w:rPr>
        <w:t>….……………………………….</w:t>
      </w:r>
    </w:p>
    <w:p w:rsidR="00F73BBA" w:rsidRDefault="00FB5FB3" w:rsidP="00FB5FB3">
      <w:pPr>
        <w:jc w:val="right"/>
        <w:rPr>
          <w:rFonts w:ascii="Arial" w:hAnsi="Arial" w:cs="Arial"/>
          <w:sz w:val="21"/>
          <w:szCs w:val="21"/>
        </w:rPr>
      </w:pPr>
      <w:r w:rsidRPr="00F73BBA">
        <w:rPr>
          <w:rFonts w:ascii="Arial" w:hAnsi="Arial" w:cs="Arial"/>
          <w:sz w:val="21"/>
          <w:szCs w:val="21"/>
        </w:rPr>
        <w:t>Data i podpis</w:t>
      </w:r>
    </w:p>
    <w:sectPr w:rsidR="00F73BBA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14" w:rsidRDefault="009C4B14" w:rsidP="00CB7100">
      <w:r>
        <w:separator/>
      </w:r>
    </w:p>
  </w:endnote>
  <w:endnote w:type="continuationSeparator" w:id="0">
    <w:p w:rsidR="009C4B14" w:rsidRDefault="009C4B1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14" w:rsidRDefault="009C4B14" w:rsidP="00CB7100">
      <w:r>
        <w:separator/>
      </w:r>
    </w:p>
  </w:footnote>
  <w:footnote w:type="continuationSeparator" w:id="0">
    <w:p w:rsidR="009C4B14" w:rsidRDefault="009C4B1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46964"/>
    <w:multiLevelType w:val="hybridMultilevel"/>
    <w:tmpl w:val="DFBCE146"/>
    <w:lvl w:ilvl="0" w:tplc="31249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35F2A"/>
    <w:multiLevelType w:val="hybridMultilevel"/>
    <w:tmpl w:val="0D12E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0" w15:restartNumberingAfterBreak="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97930"/>
    <w:multiLevelType w:val="hybridMultilevel"/>
    <w:tmpl w:val="BC8C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3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13"/>
  </w:num>
  <w:num w:numId="6">
    <w:abstractNumId w:val="20"/>
  </w:num>
  <w:num w:numId="7">
    <w:abstractNumId w:val="14"/>
  </w:num>
  <w:num w:numId="8">
    <w:abstractNumId w:val="3"/>
  </w:num>
  <w:num w:numId="9">
    <w:abstractNumId w:val="4"/>
  </w:num>
  <w:num w:numId="10">
    <w:abstractNumId w:val="18"/>
  </w:num>
  <w:num w:numId="11">
    <w:abstractNumId w:val="2"/>
  </w:num>
  <w:num w:numId="12">
    <w:abstractNumId w:val="21"/>
  </w:num>
  <w:num w:numId="13">
    <w:abstractNumId w:val="17"/>
  </w:num>
  <w:num w:numId="14">
    <w:abstractNumId w:val="9"/>
  </w:num>
  <w:num w:numId="15">
    <w:abstractNumId w:val="23"/>
  </w:num>
  <w:num w:numId="16">
    <w:abstractNumId w:val="5"/>
  </w:num>
  <w:num w:numId="17">
    <w:abstractNumId w:val="11"/>
  </w:num>
  <w:num w:numId="18">
    <w:abstractNumId w:val="10"/>
  </w:num>
  <w:num w:numId="19">
    <w:abstractNumId w:val="7"/>
  </w:num>
  <w:num w:numId="20">
    <w:abstractNumId w:val="15"/>
  </w:num>
  <w:num w:numId="21">
    <w:abstractNumId w:val="1"/>
  </w:num>
  <w:num w:numId="22">
    <w:abstractNumId w:val="12"/>
  </w:num>
  <w:num w:numId="23">
    <w:abstractNumId w:val="6"/>
  </w:num>
  <w:num w:numId="24">
    <w:abstractNumId w:val="16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85E45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1768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E7D93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0393"/>
    <w:rsid w:val="004810EF"/>
    <w:rsid w:val="00491E53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19A1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122E"/>
    <w:rsid w:val="00584725"/>
    <w:rsid w:val="00585C76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013D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57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36F7D"/>
    <w:rsid w:val="00A45073"/>
    <w:rsid w:val="00A56157"/>
    <w:rsid w:val="00A6141D"/>
    <w:rsid w:val="00A63DAF"/>
    <w:rsid w:val="00A650B2"/>
    <w:rsid w:val="00A70761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AF6454"/>
    <w:rsid w:val="00B00C04"/>
    <w:rsid w:val="00B10250"/>
    <w:rsid w:val="00B17C0A"/>
    <w:rsid w:val="00B51B2F"/>
    <w:rsid w:val="00B5205A"/>
    <w:rsid w:val="00B7299A"/>
    <w:rsid w:val="00B745FE"/>
    <w:rsid w:val="00B96C02"/>
    <w:rsid w:val="00B972A0"/>
    <w:rsid w:val="00BA7DD9"/>
    <w:rsid w:val="00BB731A"/>
    <w:rsid w:val="00BC127E"/>
    <w:rsid w:val="00BC6B75"/>
    <w:rsid w:val="00BE0A22"/>
    <w:rsid w:val="00BE7B15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4D77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92B0B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3BBA"/>
    <w:rsid w:val="00F76FB4"/>
    <w:rsid w:val="00F8405F"/>
    <w:rsid w:val="00F85C80"/>
    <w:rsid w:val="00F86142"/>
    <w:rsid w:val="00F95BE2"/>
    <w:rsid w:val="00FA060F"/>
    <w:rsid w:val="00FA7D68"/>
    <w:rsid w:val="00FB06B7"/>
    <w:rsid w:val="00FB2817"/>
    <w:rsid w:val="00FB5FB3"/>
    <w:rsid w:val="00FB7B2F"/>
    <w:rsid w:val="00FC26F9"/>
    <w:rsid w:val="00FC2AC0"/>
    <w:rsid w:val="00FC5AAA"/>
    <w:rsid w:val="00FD370C"/>
    <w:rsid w:val="00FE09A9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B359B4EC-67E0-4D01-BB07-2A49D86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DC1E-483B-4DC0-963B-CF2B2D5D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Wypiór Anna</cp:lastModifiedBy>
  <cp:revision>2</cp:revision>
  <cp:lastPrinted>2018-03-27T08:09:00Z</cp:lastPrinted>
  <dcterms:created xsi:type="dcterms:W3CDTF">2018-04-09T06:50:00Z</dcterms:created>
  <dcterms:modified xsi:type="dcterms:W3CDTF">2018-04-09T06:50:00Z</dcterms:modified>
</cp:coreProperties>
</file>