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5936AF">
        <w:rPr>
          <w:color w:val="000000" w:themeColor="text1"/>
        </w:rPr>
        <w:t>775</w:t>
      </w:r>
      <w:bookmarkStart w:id="0" w:name="_GoBack"/>
      <w:bookmarkEnd w:id="0"/>
      <w:r w:rsidR="005936AF">
        <w:rPr>
          <w:color w:val="000000" w:themeColor="text1"/>
        </w:rPr>
        <w:t>/251/V/2018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5936AF">
        <w:rPr>
          <w:color w:val="000000" w:themeColor="text1"/>
        </w:rPr>
        <w:t>03.04.2018 r.</w:t>
      </w:r>
    </w:p>
    <w:p w:rsidR="00310921" w:rsidRDefault="00310921" w:rsidP="00310921">
      <w:pPr>
        <w:pStyle w:val="Tre0"/>
      </w:pPr>
    </w:p>
    <w:p w:rsidR="00693F7A" w:rsidRPr="00906273" w:rsidRDefault="00693F7A" w:rsidP="00310921">
      <w:pPr>
        <w:pStyle w:val="Tre0"/>
      </w:pPr>
    </w:p>
    <w:p w:rsidR="00A93554" w:rsidRPr="00A93554" w:rsidRDefault="00310921" w:rsidP="00693F7A">
      <w:pPr>
        <w:pStyle w:val="rodekTre13"/>
      </w:pPr>
      <w:r w:rsidRPr="00906273">
        <w:t>w sprawie:</w:t>
      </w:r>
    </w:p>
    <w:p w:rsidR="00A93554" w:rsidRDefault="00693F7A" w:rsidP="00A93554">
      <w:pPr>
        <w:pStyle w:val="Akapitzlist"/>
        <w:ind w:left="0"/>
        <w:jc w:val="center"/>
        <w:rPr>
          <w:rFonts w:cs="Arial"/>
          <w:b/>
        </w:rPr>
      </w:pPr>
      <w:r>
        <w:rPr>
          <w:rFonts w:cs="Arial"/>
          <w:b/>
        </w:rPr>
        <w:t>w</w:t>
      </w:r>
      <w:r w:rsidRPr="00693F7A">
        <w:rPr>
          <w:rFonts w:cs="Arial"/>
          <w:b/>
        </w:rPr>
        <w:t xml:space="preserve">yrażenie zgody na zbycie </w:t>
      </w:r>
      <w:r>
        <w:rPr>
          <w:rFonts w:cs="Arial"/>
          <w:b/>
        </w:rPr>
        <w:t xml:space="preserve">aparatury i </w:t>
      </w:r>
      <w:r w:rsidRPr="00693F7A">
        <w:rPr>
          <w:rFonts w:cs="Arial"/>
          <w:b/>
        </w:rPr>
        <w:t>sprzętu medycznego przez Szpital Specjalistyczny Nr</w:t>
      </w:r>
      <w:r w:rsidR="008C5569">
        <w:rPr>
          <w:rFonts w:cs="Arial"/>
          <w:b/>
        </w:rPr>
        <w:t> </w:t>
      </w:r>
      <w:r w:rsidRPr="00693F7A">
        <w:rPr>
          <w:rFonts w:cs="Arial"/>
          <w:b/>
        </w:rPr>
        <w:t>2 w Bytomiu</w:t>
      </w:r>
    </w:p>
    <w:p w:rsidR="00693F7A" w:rsidRPr="00906273" w:rsidRDefault="00693F7A" w:rsidP="00A93554">
      <w:pPr>
        <w:pStyle w:val="Akapitzlist"/>
        <w:ind w:left="0"/>
        <w:jc w:val="center"/>
      </w:pPr>
    </w:p>
    <w:p w:rsidR="005119C8" w:rsidRDefault="00693F7A" w:rsidP="00693F7A">
      <w:pPr>
        <w:pStyle w:val="TreBold"/>
        <w:jc w:val="both"/>
        <w:rPr>
          <w:rFonts w:cs="Arial"/>
          <w:b w:val="0"/>
          <w:bCs w:val="0"/>
          <w:color w:val="auto"/>
        </w:rPr>
      </w:pPr>
      <w:r w:rsidRPr="00693F7A">
        <w:rPr>
          <w:rFonts w:cs="Arial"/>
          <w:b w:val="0"/>
          <w:bCs w:val="0"/>
          <w:color w:val="auto"/>
        </w:rPr>
        <w:t xml:space="preserve">Na podstawie art. 41 ust. 1 ustawy z dnia 5 czerwca 1998 </w:t>
      </w:r>
      <w:r w:rsidR="008C5569">
        <w:rPr>
          <w:rFonts w:cs="Arial"/>
          <w:b w:val="0"/>
          <w:bCs w:val="0"/>
          <w:color w:val="auto"/>
        </w:rPr>
        <w:t xml:space="preserve">r. o samorządzie województwa </w:t>
      </w:r>
      <w:r w:rsidRPr="00693F7A">
        <w:rPr>
          <w:rFonts w:cs="Arial"/>
          <w:b w:val="0"/>
          <w:bCs w:val="0"/>
          <w:color w:val="auto"/>
        </w:rPr>
        <w:t>(tekst</w:t>
      </w:r>
      <w:r w:rsidR="008C5569">
        <w:rPr>
          <w:rFonts w:cs="Arial"/>
          <w:b w:val="0"/>
          <w:bCs w:val="0"/>
          <w:color w:val="auto"/>
        </w:rPr>
        <w:t> </w:t>
      </w:r>
      <w:r w:rsidRPr="00693F7A">
        <w:rPr>
          <w:rFonts w:cs="Arial"/>
          <w:b w:val="0"/>
          <w:bCs w:val="0"/>
          <w:color w:val="auto"/>
        </w:rPr>
        <w:t>jednolity: Dz.U. 2017 poz. 2096 z późn. zm.) w związku z art. 54 ust. 2 ustawy z dnia 15 kwietnia 2011 roku o działalności leczniczej (tekst jednolity: Dz.U. 2018 poz. 160, z późn. zm.), § 6 ust. 1 Zasad zbywania, wydzierżawiania, wynajmowania, oddania w użytkowanie lub użyczenie aktywów trwałych samodzielnych publicznych zakładów opieki zdrowotnej, dla których podmiotem tworzącym jest</w:t>
      </w:r>
      <w:r>
        <w:rPr>
          <w:rFonts w:cs="Arial"/>
          <w:b w:val="0"/>
          <w:bCs w:val="0"/>
          <w:color w:val="auto"/>
        </w:rPr>
        <w:t> </w:t>
      </w:r>
      <w:r w:rsidRPr="00693F7A">
        <w:rPr>
          <w:rFonts w:cs="Arial"/>
          <w:b w:val="0"/>
          <w:bCs w:val="0"/>
          <w:color w:val="auto"/>
        </w:rPr>
        <w:t>Województwo Śląskie określonych w uchwale nr 1784/277/IV/2013 Zarządu Województwa Śląskiego z dnia 13 sierpnia 2013 r. z późniejszymi zmianami.</w:t>
      </w:r>
    </w:p>
    <w:p w:rsidR="00693F7A" w:rsidRDefault="00693F7A" w:rsidP="00693F7A">
      <w:pPr>
        <w:pStyle w:val="TreBold"/>
        <w:jc w:val="both"/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693F7A" w:rsidRPr="008C5569" w:rsidRDefault="008C5569" w:rsidP="008C5569">
      <w:pPr>
        <w:jc w:val="both"/>
        <w:rPr>
          <w:rFonts w:cs="Arial"/>
        </w:rPr>
      </w:pPr>
      <w:r>
        <w:rPr>
          <w:rFonts w:cs="Arial"/>
        </w:rPr>
        <w:t>1. </w:t>
      </w:r>
      <w:r w:rsidR="00693F7A" w:rsidRPr="008C5569">
        <w:rPr>
          <w:rFonts w:cs="Arial"/>
        </w:rPr>
        <w:t>Wyraża się zgodę na zbycie przez Szpital Specjalistyczny Nr 2 w Bytomiu aparatu USG LOGIQ 500 – nr inwentarzowym T8/802/600, rok produkcji 2001, o wartości początkowej 309 951,38 zł.</w:t>
      </w:r>
      <w:r w:rsidRPr="008C5569">
        <w:rPr>
          <w:rFonts w:cs="Arial"/>
        </w:rPr>
        <w:t xml:space="preserve"> </w:t>
      </w:r>
      <w:r>
        <w:rPr>
          <w:rFonts w:cs="Arial"/>
        </w:rPr>
        <w:t>2. </w:t>
      </w:r>
      <w:r w:rsidR="00693F7A" w:rsidRPr="008C5569">
        <w:rPr>
          <w:rFonts w:cs="Arial"/>
        </w:rPr>
        <w:t>Zobowiązuje się Dyrektora Szpitala do przedstawienia pisemnej informacji o sposobie zagospodarowania zbywanego mienia.</w:t>
      </w:r>
    </w:p>
    <w:p w:rsidR="00A65319" w:rsidRDefault="00A65319" w:rsidP="00AB78C0">
      <w:pPr>
        <w:pStyle w:val="rodekTre13"/>
      </w:pPr>
    </w:p>
    <w:p w:rsidR="00AB78C0" w:rsidRDefault="005F2CAF" w:rsidP="00AB78C0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Default="00994911" w:rsidP="00AB78C0">
      <w:pPr>
        <w:pStyle w:val="rodekTre13"/>
      </w:pPr>
      <w:r>
        <w:t>§ 3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D06" w:rsidRDefault="00A62D06" w:rsidP="00AB4A4A">
      <w:r>
        <w:separator/>
      </w:r>
    </w:p>
  </w:endnote>
  <w:endnote w:type="continuationSeparator" w:id="0">
    <w:p w:rsidR="00A62D06" w:rsidRDefault="00A62D0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C39A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D06" w:rsidRDefault="00A62D06" w:rsidP="00AB4A4A">
      <w:r>
        <w:separator/>
      </w:r>
    </w:p>
  </w:footnote>
  <w:footnote w:type="continuationSeparator" w:id="0">
    <w:p w:rsidR="00A62D06" w:rsidRDefault="00A62D0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037C"/>
    <w:multiLevelType w:val="hybridMultilevel"/>
    <w:tmpl w:val="B4FA5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2176D"/>
    <w:multiLevelType w:val="hybridMultilevel"/>
    <w:tmpl w:val="F4002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12F6D"/>
    <w:multiLevelType w:val="hybridMultilevel"/>
    <w:tmpl w:val="01CA2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A655D"/>
    <w:multiLevelType w:val="hybridMultilevel"/>
    <w:tmpl w:val="C0A40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2"/>
  </w:num>
  <w:num w:numId="5">
    <w:abstractNumId w:val="6"/>
  </w:num>
  <w:num w:numId="6">
    <w:abstractNumId w:val="13"/>
  </w:num>
  <w:num w:numId="7">
    <w:abstractNumId w:val="7"/>
  </w:num>
  <w:num w:numId="8">
    <w:abstractNumId w:val="12"/>
  </w:num>
  <w:num w:numId="9">
    <w:abstractNumId w:val="14"/>
  </w:num>
  <w:num w:numId="10">
    <w:abstractNumId w:val="3"/>
  </w:num>
  <w:num w:numId="11">
    <w:abstractNumId w:val="15"/>
  </w:num>
  <w:num w:numId="12">
    <w:abstractNumId w:val="4"/>
  </w:num>
  <w:num w:numId="13">
    <w:abstractNumId w:val="8"/>
  </w:num>
  <w:num w:numId="14">
    <w:abstractNumId w:val="16"/>
  </w:num>
  <w:num w:numId="15">
    <w:abstractNumId w:val="10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0D612E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573D0"/>
    <w:rsid w:val="00282C05"/>
    <w:rsid w:val="00286B41"/>
    <w:rsid w:val="002B28DA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3FB8"/>
    <w:rsid w:val="003E1980"/>
    <w:rsid w:val="003E5C79"/>
    <w:rsid w:val="003E64C0"/>
    <w:rsid w:val="003E67F5"/>
    <w:rsid w:val="0040055C"/>
    <w:rsid w:val="00416B64"/>
    <w:rsid w:val="0042351B"/>
    <w:rsid w:val="0044142D"/>
    <w:rsid w:val="0044701E"/>
    <w:rsid w:val="0045019E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0336"/>
    <w:rsid w:val="004C682C"/>
    <w:rsid w:val="004D797F"/>
    <w:rsid w:val="004E0604"/>
    <w:rsid w:val="004E7A2C"/>
    <w:rsid w:val="00507975"/>
    <w:rsid w:val="005119C8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936AF"/>
    <w:rsid w:val="005D36C3"/>
    <w:rsid w:val="005E4DF0"/>
    <w:rsid w:val="005E7A23"/>
    <w:rsid w:val="005F1C87"/>
    <w:rsid w:val="005F2CAF"/>
    <w:rsid w:val="005F2DB1"/>
    <w:rsid w:val="005F327B"/>
    <w:rsid w:val="00604101"/>
    <w:rsid w:val="00604502"/>
    <w:rsid w:val="006073E1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917EA"/>
    <w:rsid w:val="00693F7A"/>
    <w:rsid w:val="006A3E22"/>
    <w:rsid w:val="006B2061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474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10D4"/>
    <w:rsid w:val="008677EB"/>
    <w:rsid w:val="00881439"/>
    <w:rsid w:val="0088682B"/>
    <w:rsid w:val="00892B14"/>
    <w:rsid w:val="008A3445"/>
    <w:rsid w:val="008C1ABC"/>
    <w:rsid w:val="008C39A7"/>
    <w:rsid w:val="008C48C2"/>
    <w:rsid w:val="008C4B57"/>
    <w:rsid w:val="008C5537"/>
    <w:rsid w:val="008C5569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A7E34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2D06"/>
    <w:rsid w:val="00A64717"/>
    <w:rsid w:val="00A65319"/>
    <w:rsid w:val="00A82E72"/>
    <w:rsid w:val="00A84CA6"/>
    <w:rsid w:val="00A9282A"/>
    <w:rsid w:val="00A93554"/>
    <w:rsid w:val="00AA135E"/>
    <w:rsid w:val="00AA2599"/>
    <w:rsid w:val="00AB4228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1AA0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B03A4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06A85"/>
    <w:rsid w:val="00F148E3"/>
    <w:rsid w:val="00F240A5"/>
    <w:rsid w:val="00F35842"/>
    <w:rsid w:val="00F37EB6"/>
    <w:rsid w:val="00F45D9D"/>
    <w:rsid w:val="00F52B17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9019CF-DD25-446E-8DAE-88DB9D19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04601-A1D3-484F-9398-79C71A35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Jarząb Tomasz</cp:lastModifiedBy>
  <cp:revision>2</cp:revision>
  <cp:lastPrinted>2018-03-15T13:32:00Z</cp:lastPrinted>
  <dcterms:created xsi:type="dcterms:W3CDTF">2018-04-04T10:28:00Z</dcterms:created>
  <dcterms:modified xsi:type="dcterms:W3CDTF">2018-04-04T10:28:00Z</dcterms:modified>
</cp:coreProperties>
</file>