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1812" w14:textId="1431E70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465EB">
        <w:rPr>
          <w:color w:val="000000" w:themeColor="text1"/>
        </w:rPr>
        <w:t>601/247/V/2018</w:t>
      </w:r>
    </w:p>
    <w:p w14:paraId="1C2A404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BF0017D" w14:textId="3D679E2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465EB">
        <w:rPr>
          <w:color w:val="000000" w:themeColor="text1"/>
        </w:rPr>
        <w:t>13.03.2018 r.</w:t>
      </w:r>
      <w:bookmarkStart w:id="0" w:name="_GoBack"/>
      <w:bookmarkEnd w:id="0"/>
    </w:p>
    <w:p w14:paraId="6175E642" w14:textId="77777777" w:rsidR="00310921" w:rsidRPr="00906273" w:rsidRDefault="00310921" w:rsidP="00310921">
      <w:pPr>
        <w:pStyle w:val="Tre0"/>
      </w:pPr>
    </w:p>
    <w:p w14:paraId="030F679E" w14:textId="77777777" w:rsidR="00906273" w:rsidRDefault="00310921" w:rsidP="00906273">
      <w:pPr>
        <w:pStyle w:val="rodekTre13"/>
      </w:pPr>
      <w:r w:rsidRPr="00906273">
        <w:t>w sprawie:</w:t>
      </w:r>
    </w:p>
    <w:p w14:paraId="0106D29F" w14:textId="77777777" w:rsidR="008C5537" w:rsidRPr="008C5537" w:rsidRDefault="008C5537" w:rsidP="008C5537">
      <w:pPr>
        <w:pStyle w:val="TreBold"/>
      </w:pPr>
    </w:p>
    <w:p w14:paraId="7DCAD668" w14:textId="77777777" w:rsidR="00CD1F96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216C85">
        <w:rPr>
          <w:rFonts w:cs="Arial"/>
          <w:b/>
        </w:rPr>
        <w:t xml:space="preserve"> </w:t>
      </w:r>
      <w:r w:rsidR="00216C85" w:rsidRPr="00216C85">
        <w:rPr>
          <w:rFonts w:cs="Arial"/>
          <w:b/>
        </w:rPr>
        <w:t>Pani Halinie Dec – dyrektorowi Centrum Kształcenia Zawodowego i Ustawicznego Województwa Śląskiego w Raciborzu</w:t>
      </w:r>
    </w:p>
    <w:p w14:paraId="699050E7" w14:textId="77777777" w:rsidR="00216C85" w:rsidRPr="00906273" w:rsidRDefault="00216C85" w:rsidP="00E6752B">
      <w:pPr>
        <w:pStyle w:val="Akapitzlist"/>
        <w:ind w:left="0"/>
        <w:jc w:val="center"/>
      </w:pPr>
    </w:p>
    <w:p w14:paraId="607CA820" w14:textId="77777777" w:rsidR="00663FC9" w:rsidRPr="009A7E34" w:rsidRDefault="00794E74" w:rsidP="009A7E34">
      <w:pPr>
        <w:widowControl w:val="0"/>
        <w:suppressAutoHyphens/>
        <w:autoSpaceDE w:val="0"/>
        <w:contextualSpacing/>
        <w:rPr>
          <w:rFonts w:cs="Arial"/>
          <w:bCs/>
        </w:rPr>
      </w:pPr>
      <w:r w:rsidRPr="00604502">
        <w:rPr>
          <w:rFonts w:cs="Arial"/>
        </w:rPr>
        <w:t xml:space="preserve">Na podstawie: </w:t>
      </w:r>
      <w:r w:rsidR="00663FC9" w:rsidRPr="00F66CAE">
        <w:rPr>
          <w:rFonts w:cs="Arial"/>
          <w:bCs/>
        </w:rPr>
        <w:t xml:space="preserve">art. </w:t>
      </w:r>
      <w:r w:rsidR="00216C85">
        <w:rPr>
          <w:rFonts w:cs="Arial"/>
          <w:bCs/>
        </w:rPr>
        <w:t>41 ust. 1, oraz art. 56 ust. 2</w:t>
      </w:r>
      <w:r w:rsidR="00216C85" w:rsidRPr="00F66CAE">
        <w:rPr>
          <w:rFonts w:cs="Arial"/>
          <w:bCs/>
        </w:rPr>
        <w:t xml:space="preserve"> </w:t>
      </w:r>
      <w:r w:rsidR="00663FC9" w:rsidRPr="00F66CAE">
        <w:rPr>
          <w:rFonts w:cs="Arial"/>
          <w:bCs/>
        </w:rPr>
        <w:t xml:space="preserve">ustawy z dnia 5 czerwca 1998 </w:t>
      </w:r>
      <w:r w:rsidR="00663FC9">
        <w:rPr>
          <w:rFonts w:cs="Arial"/>
          <w:bCs/>
        </w:rPr>
        <w:t>r.</w:t>
      </w:r>
      <w:r w:rsidR="00663FC9" w:rsidRPr="00F66CAE">
        <w:rPr>
          <w:rFonts w:cs="Arial"/>
          <w:bCs/>
        </w:rPr>
        <w:t xml:space="preserve"> o samorządzie województwa (t. j. Dz. U. z 2017 r.</w:t>
      </w:r>
      <w:r w:rsidR="00663FC9">
        <w:rPr>
          <w:rFonts w:cs="Arial"/>
          <w:bCs/>
        </w:rPr>
        <w:t>,</w:t>
      </w:r>
      <w:r w:rsidR="00663FC9" w:rsidRPr="00F66CAE">
        <w:rPr>
          <w:rFonts w:cs="Arial"/>
          <w:bCs/>
        </w:rPr>
        <w:t xml:space="preserve"> </w:t>
      </w:r>
      <w:r w:rsidR="00216C85">
        <w:rPr>
          <w:rFonts w:cs="Arial"/>
          <w:bCs/>
        </w:rPr>
        <w:t>poz. 2096 z późn. zm.)</w:t>
      </w:r>
    </w:p>
    <w:p w14:paraId="294AB748" w14:textId="77777777" w:rsidR="005119C8" w:rsidRDefault="005119C8" w:rsidP="00E6752B">
      <w:pPr>
        <w:pStyle w:val="TreBold"/>
      </w:pPr>
    </w:p>
    <w:p w14:paraId="32660EF6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1058C9FD" w14:textId="77777777" w:rsidR="00E6752B" w:rsidRPr="00906273" w:rsidRDefault="00E6752B" w:rsidP="00E6752B">
      <w:pPr>
        <w:pStyle w:val="TreBold"/>
      </w:pPr>
      <w:r w:rsidRPr="00906273">
        <w:t>uchwala</w:t>
      </w:r>
    </w:p>
    <w:p w14:paraId="3949A17D" w14:textId="77777777" w:rsidR="00E6752B" w:rsidRPr="00906273" w:rsidRDefault="00E6752B" w:rsidP="00E6752B">
      <w:pPr>
        <w:pStyle w:val="TreBold"/>
      </w:pPr>
    </w:p>
    <w:p w14:paraId="58C50330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19182CEB" w14:textId="77777777" w:rsidR="004A4EF3" w:rsidRPr="00A2029C" w:rsidRDefault="00E6752B" w:rsidP="00A2029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16C85">
        <w:rPr>
          <w:rFonts w:cs="Arial"/>
        </w:rPr>
        <w:t>Pani Halinie Dec – dyrektorowi Centrum Kształcenia Zawodowego i Ustawicznego Województwa Śląskiego w Raciborzu</w:t>
      </w:r>
      <w:r w:rsidR="008A344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A2029C">
        <w:rPr>
          <w:rFonts w:cs="Arial"/>
        </w:rPr>
        <w:br/>
      </w:r>
      <w:r w:rsidRPr="00A65628">
        <w:rPr>
          <w:rFonts w:cs="Arial"/>
        </w:rPr>
        <w:t>do niniejszej uchwały.</w:t>
      </w:r>
    </w:p>
    <w:p w14:paraId="4F7FFD1A" w14:textId="77777777"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14:paraId="7C1D9E17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1746DBC8" w14:textId="77777777" w:rsidR="00AB78C0" w:rsidRDefault="00AB78C0" w:rsidP="00AB78C0">
      <w:pPr>
        <w:pStyle w:val="Tre134"/>
      </w:pPr>
      <w:r>
        <w:t>Wykonanie uchwały powierza się Marszałkowi Województwa.</w:t>
      </w:r>
    </w:p>
    <w:p w14:paraId="146A5236" w14:textId="77777777" w:rsidR="00AB78C0" w:rsidRDefault="00AB78C0" w:rsidP="00AB78C0">
      <w:pPr>
        <w:pStyle w:val="TreBold"/>
        <w:jc w:val="left"/>
      </w:pPr>
    </w:p>
    <w:p w14:paraId="4DE0B131" w14:textId="77777777" w:rsidR="00AB78C0" w:rsidRDefault="00994911" w:rsidP="00AB78C0">
      <w:pPr>
        <w:pStyle w:val="rodekTre13"/>
      </w:pPr>
      <w:r>
        <w:t>§ 3</w:t>
      </w:r>
      <w:r w:rsidR="00AB78C0">
        <w:t>.</w:t>
      </w:r>
    </w:p>
    <w:p w14:paraId="3FFA7AE5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074971B8" w14:textId="77777777" w:rsidR="00AB78C0" w:rsidRDefault="00AB78C0" w:rsidP="00AB78C0">
      <w:pPr>
        <w:pStyle w:val="Tre134"/>
      </w:pPr>
      <w:r>
        <w:t>Uchwała wchodzi w życie z dniem podjęcia.</w:t>
      </w:r>
    </w:p>
    <w:p w14:paraId="279C611C" w14:textId="77777777" w:rsidR="002E0FDD" w:rsidRDefault="002E0FDD" w:rsidP="00A14375">
      <w:pPr>
        <w:pStyle w:val="Tre0"/>
      </w:pPr>
    </w:p>
    <w:p w14:paraId="35462AAA" w14:textId="77777777" w:rsidR="00BF3B08" w:rsidRDefault="00BF3B08" w:rsidP="00A14375">
      <w:pPr>
        <w:pStyle w:val="Tre0"/>
      </w:pPr>
    </w:p>
    <w:p w14:paraId="5FDF9E23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5EF85CC" w14:textId="77777777" w:rsidTr="00672D36">
        <w:tc>
          <w:tcPr>
            <w:tcW w:w="3369" w:type="dxa"/>
          </w:tcPr>
          <w:p w14:paraId="20C29183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3551E8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38166B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4DE7A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BD9AFC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013B558" w14:textId="77777777" w:rsidTr="00672D36">
        <w:tc>
          <w:tcPr>
            <w:tcW w:w="3369" w:type="dxa"/>
          </w:tcPr>
          <w:p w14:paraId="70ECAB30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4270469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85146A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110642A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DF5D86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59B3FC0" w14:textId="77777777" w:rsidTr="00672D36">
        <w:tc>
          <w:tcPr>
            <w:tcW w:w="3369" w:type="dxa"/>
          </w:tcPr>
          <w:p w14:paraId="6F20DEBC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5B0DD67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CE9A35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A2B3F9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32F2D9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4606607" w14:textId="77777777" w:rsidTr="00672D36">
        <w:tc>
          <w:tcPr>
            <w:tcW w:w="3369" w:type="dxa"/>
          </w:tcPr>
          <w:p w14:paraId="5FE9AF8B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23005F0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0499EB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5A241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27C294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B821647" w14:textId="77777777" w:rsidTr="00672D36">
        <w:tc>
          <w:tcPr>
            <w:tcW w:w="3369" w:type="dxa"/>
          </w:tcPr>
          <w:p w14:paraId="31371893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29B686F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6450C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57AB73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FD43856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789D963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28B5" w14:textId="77777777" w:rsidR="004622A9" w:rsidRDefault="004622A9" w:rsidP="00AB4A4A">
      <w:r>
        <w:separator/>
      </w:r>
    </w:p>
  </w:endnote>
  <w:endnote w:type="continuationSeparator" w:id="0">
    <w:p w14:paraId="704EDE9C" w14:textId="77777777"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7F5E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029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39C3" w14:textId="77777777" w:rsidR="004622A9" w:rsidRDefault="004622A9" w:rsidP="00AB4A4A">
      <w:r>
        <w:separator/>
      </w:r>
    </w:p>
  </w:footnote>
  <w:footnote w:type="continuationSeparator" w:id="0">
    <w:p w14:paraId="27C02166" w14:textId="77777777"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16C85"/>
    <w:rsid w:val="002234CF"/>
    <w:rsid w:val="00225583"/>
    <w:rsid w:val="002369DC"/>
    <w:rsid w:val="0024013A"/>
    <w:rsid w:val="00240EDE"/>
    <w:rsid w:val="0024632C"/>
    <w:rsid w:val="002465EB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19C8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A7E34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2029C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701A9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2A2F04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0EFA-90D8-4E5F-B376-D9B292EF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3</cp:revision>
  <cp:lastPrinted>2018-03-01T08:50:00Z</cp:lastPrinted>
  <dcterms:created xsi:type="dcterms:W3CDTF">2018-03-14T10:21:00Z</dcterms:created>
  <dcterms:modified xsi:type="dcterms:W3CDTF">2018-03-14T10:25:00Z</dcterms:modified>
</cp:coreProperties>
</file>